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60" w:rsidRDefault="00084B2A" w:rsidP="00084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2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D4957" w:rsidRPr="00084B2A" w:rsidRDefault="003D4957" w:rsidP="00084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B2A" w:rsidRDefault="00084B2A" w:rsidP="00084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Институт законодательства и сравнительного правоведения </w:t>
      </w:r>
      <w:r w:rsidR="00A13E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4B2A">
        <w:rPr>
          <w:rFonts w:ascii="Times New Roman" w:hAnsi="Times New Roman" w:cs="Times New Roman"/>
          <w:sz w:val="28"/>
          <w:szCs w:val="28"/>
        </w:rPr>
        <w:t xml:space="preserve">при Правительстве Российской Федерации проводит исследования проблем правового регулирования в условиях цифровой реальности. Рассчитываем на Вашу помощь. В этой связи просьба ответить на </w:t>
      </w:r>
      <w:r w:rsidR="00A13E8A">
        <w:rPr>
          <w:rFonts w:ascii="Times New Roman" w:hAnsi="Times New Roman" w:cs="Times New Roman"/>
          <w:sz w:val="28"/>
          <w:szCs w:val="28"/>
        </w:rPr>
        <w:t>представленные</w:t>
      </w:r>
      <w:r w:rsidRPr="00084B2A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13E8A">
        <w:rPr>
          <w:rFonts w:ascii="Times New Roman" w:hAnsi="Times New Roman" w:cs="Times New Roman"/>
          <w:sz w:val="28"/>
          <w:szCs w:val="28"/>
        </w:rPr>
        <w:t>. Возможен выбор нескольких ответов из предложенных вариантов, либо можно предложить собственный ответ.</w:t>
      </w:r>
    </w:p>
    <w:p w:rsidR="00084B2A" w:rsidRPr="00084B2A" w:rsidRDefault="00084B2A" w:rsidP="00084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B2A" w:rsidRDefault="00084B2A" w:rsidP="00084B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Сохраняется ли роль права в условиях цифровизации или на смену пр</w:t>
      </w:r>
      <w:bookmarkStart w:id="0" w:name="_GoBack"/>
      <w:bookmarkEnd w:id="0"/>
      <w:r w:rsidRPr="00084B2A">
        <w:rPr>
          <w:rFonts w:ascii="Times New Roman" w:hAnsi="Times New Roman" w:cs="Times New Roman"/>
          <w:sz w:val="28"/>
          <w:szCs w:val="28"/>
        </w:rPr>
        <w:t>иходит техническое регулирование?</w:t>
      </w:r>
    </w:p>
    <w:p w:rsidR="00084B2A" w:rsidRDefault="00084B2A" w:rsidP="00903348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 традиционная сфера правового регулирования;</w:t>
      </w:r>
    </w:p>
    <w:p w:rsidR="00084B2A" w:rsidRDefault="00084B2A" w:rsidP="00903348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цифровизация влияет на новые сферы правового регулирования;</w:t>
      </w:r>
    </w:p>
    <w:p w:rsidR="00084B2A" w:rsidRDefault="00084B2A" w:rsidP="00903348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новый тип социально-технических регуляторов;</w:t>
      </w:r>
    </w:p>
    <w:p w:rsidR="00084B2A" w:rsidRDefault="00084B2A" w:rsidP="00903348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изменяется статус г</w:t>
      </w:r>
      <w:r w:rsidR="00903348">
        <w:rPr>
          <w:rFonts w:ascii="Times New Roman" w:hAnsi="Times New Roman" w:cs="Times New Roman"/>
          <w:sz w:val="28"/>
          <w:szCs w:val="28"/>
        </w:rPr>
        <w:t>ражданина в цифровой реальности;</w:t>
      </w:r>
    </w:p>
    <w:p w:rsidR="00903348" w:rsidRDefault="00903348" w:rsidP="00903348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иное ___________________________________________________;</w:t>
      </w:r>
    </w:p>
    <w:p w:rsidR="00084B2A" w:rsidRPr="00084B2A" w:rsidRDefault="00084B2A" w:rsidP="00084B2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84B2A" w:rsidRDefault="00084B2A" w:rsidP="00084B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Как измен</w:t>
      </w:r>
      <w:r w:rsidR="00B225EF">
        <w:rPr>
          <w:rFonts w:ascii="Times New Roman" w:hAnsi="Times New Roman" w:cs="Times New Roman"/>
          <w:sz w:val="28"/>
          <w:szCs w:val="28"/>
        </w:rPr>
        <w:t>ится</w:t>
      </w:r>
      <w:r w:rsidRPr="00084B2A">
        <w:rPr>
          <w:rFonts w:ascii="Times New Roman" w:hAnsi="Times New Roman" w:cs="Times New Roman"/>
          <w:sz w:val="28"/>
          <w:szCs w:val="28"/>
        </w:rPr>
        <w:t xml:space="preserve"> законодательство в условиях цифровизации?</w:t>
      </w:r>
    </w:p>
    <w:p w:rsidR="00B225EF" w:rsidRDefault="00B225EF" w:rsidP="003D4957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потеряет значение деление на отрасли законодательства и правовые институты;</w:t>
      </w:r>
    </w:p>
    <w:p w:rsidR="003D4957" w:rsidRDefault="003D4957" w:rsidP="003D4957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содержание законодательства существенно не изменятся;</w:t>
      </w:r>
    </w:p>
    <w:p w:rsidR="003D4957" w:rsidRDefault="003D4957" w:rsidP="003D4957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международного права и национального законодательства сотрутся, будут замещены соглашениями и </w:t>
      </w:r>
      <w:r w:rsidR="00A13E8A">
        <w:rPr>
          <w:rFonts w:ascii="Times New Roman" w:hAnsi="Times New Roman" w:cs="Times New Roman"/>
          <w:sz w:val="28"/>
          <w:szCs w:val="28"/>
        </w:rPr>
        <w:t xml:space="preserve">техническими </w:t>
      </w:r>
      <w:r>
        <w:rPr>
          <w:rFonts w:ascii="Times New Roman" w:hAnsi="Times New Roman" w:cs="Times New Roman"/>
          <w:sz w:val="28"/>
          <w:szCs w:val="28"/>
        </w:rPr>
        <w:t xml:space="preserve">регламентами </w:t>
      </w:r>
      <w:r w:rsidR="00A13E8A">
        <w:rPr>
          <w:rFonts w:ascii="Times New Roman" w:hAnsi="Times New Roman" w:cs="Times New Roman"/>
          <w:sz w:val="28"/>
          <w:szCs w:val="28"/>
        </w:rPr>
        <w:t xml:space="preserve">(протоколами) </w:t>
      </w:r>
      <w:r>
        <w:rPr>
          <w:rFonts w:ascii="Times New Roman" w:hAnsi="Times New Roman" w:cs="Times New Roman"/>
          <w:sz w:val="28"/>
          <w:szCs w:val="28"/>
        </w:rPr>
        <w:t xml:space="preserve">транснациональных цифровых корпораций. </w:t>
      </w:r>
    </w:p>
    <w:p w:rsidR="003D4957" w:rsidRDefault="003D4957" w:rsidP="003D4957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1F1">
        <w:rPr>
          <w:rFonts w:ascii="Times New Roman" w:hAnsi="Times New Roman" w:cs="Times New Roman"/>
          <w:sz w:val="28"/>
          <w:szCs w:val="28"/>
        </w:rPr>
        <w:t>законодательные нормы будут переведены в формат компьютерного кода (алгоритм), которы</w:t>
      </w:r>
      <w:r w:rsidR="00A13E8A">
        <w:rPr>
          <w:rFonts w:ascii="Times New Roman" w:hAnsi="Times New Roman" w:cs="Times New Roman"/>
          <w:sz w:val="28"/>
          <w:szCs w:val="28"/>
        </w:rPr>
        <w:t>й буде</w:t>
      </w:r>
      <w:r w:rsidRPr="00EA01F1">
        <w:rPr>
          <w:rFonts w:ascii="Times New Roman" w:hAnsi="Times New Roman" w:cs="Times New Roman"/>
          <w:sz w:val="28"/>
          <w:szCs w:val="28"/>
        </w:rPr>
        <w:t>т разрабатываться с помощью искусственного интеллекта;</w:t>
      </w:r>
    </w:p>
    <w:p w:rsidR="00B225EF" w:rsidRDefault="00B225EF" w:rsidP="003D4957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___________________________________________________;</w:t>
      </w:r>
    </w:p>
    <w:p w:rsidR="00903348" w:rsidRPr="00084B2A" w:rsidRDefault="00903348" w:rsidP="00084B2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84B2A" w:rsidRDefault="00084B2A" w:rsidP="00084B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Как цифровизация повлияет на компетенцию и процедуры деятельности субъектов публичного и частного права?</w:t>
      </w:r>
    </w:p>
    <w:p w:rsidR="005F77AB" w:rsidRDefault="00B82EC1" w:rsidP="005F77AB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25EF">
        <w:rPr>
          <w:rFonts w:ascii="Times New Roman" w:hAnsi="Times New Roman" w:cs="Times New Roman"/>
          <w:sz w:val="28"/>
          <w:szCs w:val="28"/>
        </w:rPr>
        <w:t>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между органами публичной власти и гражданами</w:t>
      </w:r>
      <w:r w:rsidR="00B2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13E8A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B225EF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7577CC">
        <w:rPr>
          <w:rFonts w:ascii="Times New Roman" w:hAnsi="Times New Roman" w:cs="Times New Roman"/>
          <w:sz w:val="28"/>
          <w:szCs w:val="28"/>
        </w:rPr>
        <w:t>преимущественно</w:t>
      </w:r>
      <w:r w:rsidR="00B2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5181">
        <w:rPr>
          <w:rFonts w:ascii="Times New Roman" w:hAnsi="Times New Roman" w:cs="Times New Roman"/>
          <w:sz w:val="28"/>
          <w:szCs w:val="28"/>
        </w:rPr>
        <w:t>цифровом формате</w:t>
      </w:r>
      <w:r w:rsidR="007577CC">
        <w:rPr>
          <w:rFonts w:ascii="Times New Roman" w:hAnsi="Times New Roman" w:cs="Times New Roman"/>
          <w:sz w:val="28"/>
          <w:szCs w:val="28"/>
        </w:rPr>
        <w:t>;</w:t>
      </w:r>
    </w:p>
    <w:p w:rsidR="005F77AB" w:rsidRDefault="00920CDB" w:rsidP="005F77AB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</w:t>
      </w:r>
      <w:r w:rsidR="00B82EC1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>, расторжение</w:t>
      </w:r>
      <w:r w:rsidR="00B82EC1">
        <w:rPr>
          <w:rFonts w:ascii="Times New Roman" w:hAnsi="Times New Roman" w:cs="Times New Roman"/>
          <w:sz w:val="28"/>
          <w:szCs w:val="28"/>
        </w:rPr>
        <w:t xml:space="preserve"> сделок </w:t>
      </w:r>
      <w:r>
        <w:rPr>
          <w:rFonts w:ascii="Times New Roman" w:hAnsi="Times New Roman" w:cs="Times New Roman"/>
          <w:sz w:val="28"/>
          <w:szCs w:val="28"/>
        </w:rPr>
        <w:t xml:space="preserve">перейдет в </w:t>
      </w:r>
      <w:r w:rsidR="00CC5181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7776AC">
        <w:rPr>
          <w:rFonts w:ascii="Times New Roman" w:hAnsi="Times New Roman" w:cs="Times New Roman"/>
          <w:sz w:val="28"/>
          <w:szCs w:val="28"/>
        </w:rPr>
        <w:t xml:space="preserve"> и будет базироваться на единой программной платформе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2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7AB" w:rsidRDefault="007577CC" w:rsidP="005F77AB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F05FA">
        <w:rPr>
          <w:rFonts w:ascii="Times New Roman" w:hAnsi="Times New Roman" w:cs="Times New Roman"/>
          <w:sz w:val="28"/>
          <w:szCs w:val="28"/>
        </w:rPr>
        <w:t xml:space="preserve">публичных </w:t>
      </w:r>
      <w:r>
        <w:rPr>
          <w:rFonts w:ascii="Times New Roman" w:hAnsi="Times New Roman" w:cs="Times New Roman"/>
          <w:sz w:val="28"/>
          <w:szCs w:val="28"/>
        </w:rPr>
        <w:t xml:space="preserve">функций органов власти перейдет </w:t>
      </w:r>
      <w:r w:rsidR="006F05F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транснациональным и государственным</w:t>
      </w:r>
      <w:r w:rsidR="00F628DF">
        <w:rPr>
          <w:rFonts w:ascii="Times New Roman" w:hAnsi="Times New Roman" w:cs="Times New Roman"/>
          <w:sz w:val="28"/>
          <w:szCs w:val="28"/>
        </w:rPr>
        <w:t xml:space="preserve"> цифровым</w:t>
      </w:r>
      <w:r>
        <w:rPr>
          <w:rFonts w:ascii="Times New Roman" w:hAnsi="Times New Roman" w:cs="Times New Roman"/>
          <w:sz w:val="28"/>
          <w:szCs w:val="28"/>
        </w:rPr>
        <w:t xml:space="preserve"> корпорациям</w:t>
      </w:r>
      <w:r w:rsidR="006F05FA">
        <w:rPr>
          <w:rFonts w:ascii="Times New Roman" w:hAnsi="Times New Roman" w:cs="Times New Roman"/>
          <w:sz w:val="28"/>
          <w:szCs w:val="28"/>
        </w:rPr>
        <w:t>, которые начнут конкурировать с государством за сферы влияния и финансовые активы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CDB" w:rsidRDefault="0041106D" w:rsidP="005F77AB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</w:t>
      </w:r>
      <w:r w:rsidR="006F05FA">
        <w:rPr>
          <w:rFonts w:ascii="Times New Roman" w:hAnsi="Times New Roman" w:cs="Times New Roman"/>
          <w:sz w:val="28"/>
          <w:szCs w:val="28"/>
        </w:rPr>
        <w:t xml:space="preserve">постепенно трансформируется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05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супер</w:t>
      </w:r>
      <w:r w:rsidR="00A13E8A">
        <w:rPr>
          <w:rFonts w:ascii="Times New Roman" w:hAnsi="Times New Roman" w:cs="Times New Roman"/>
          <w:sz w:val="28"/>
          <w:szCs w:val="28"/>
        </w:rPr>
        <w:t xml:space="preserve"> цифровую </w:t>
      </w:r>
      <w:r>
        <w:rPr>
          <w:rFonts w:ascii="Times New Roman" w:hAnsi="Times New Roman" w:cs="Times New Roman"/>
          <w:sz w:val="28"/>
          <w:szCs w:val="28"/>
        </w:rPr>
        <w:t>корпорацию</w:t>
      </w:r>
      <w:r w:rsidR="006F05FA">
        <w:rPr>
          <w:rFonts w:ascii="Times New Roman" w:hAnsi="Times New Roman" w:cs="Times New Roman"/>
          <w:sz w:val="28"/>
          <w:szCs w:val="28"/>
        </w:rPr>
        <w:t xml:space="preserve">», основанную на принципах функционирования </w:t>
      </w:r>
      <w:proofErr w:type="gramStart"/>
      <w:r w:rsidR="006F05FA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C5181" w:rsidRDefault="00CC5181" w:rsidP="005F77AB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голосование на выборах, референдумах будет осуществляться в цифровом формате посредством использования единой программной платформы;</w:t>
      </w:r>
    </w:p>
    <w:p w:rsidR="006F05FA" w:rsidRDefault="006F05FA" w:rsidP="005F77AB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цифровым миром и информационными потоками будет создано глобальное </w:t>
      </w:r>
      <w:r w:rsidR="00F628DF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F628DF">
        <w:rPr>
          <w:rFonts w:ascii="Times New Roman" w:hAnsi="Times New Roman" w:cs="Times New Roman"/>
          <w:sz w:val="28"/>
          <w:szCs w:val="28"/>
        </w:rPr>
        <w:t>.</w:t>
      </w:r>
    </w:p>
    <w:p w:rsidR="005F77AB" w:rsidRDefault="00B82EC1" w:rsidP="005F77AB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___________________________________________________;</w:t>
      </w:r>
    </w:p>
    <w:p w:rsidR="00084B2A" w:rsidRPr="00084B2A" w:rsidRDefault="00084B2A" w:rsidP="0008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B2A" w:rsidRDefault="00084B2A" w:rsidP="00084B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Как могут изменяться процедуры разработки, обсуждения и принятия законов и иных правовых актов?</w:t>
      </w:r>
    </w:p>
    <w:p w:rsidR="00EA01F1" w:rsidRPr="00EA01F1" w:rsidRDefault="00EA01F1" w:rsidP="00EA01F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7AB" w:rsidRPr="00EA01F1">
        <w:rPr>
          <w:rFonts w:ascii="Times New Roman" w:hAnsi="Times New Roman" w:cs="Times New Roman"/>
          <w:sz w:val="28"/>
          <w:szCs w:val="28"/>
        </w:rPr>
        <w:t>)</w:t>
      </w:r>
      <w:r w:rsidR="00B82EC1" w:rsidRPr="00EA01F1">
        <w:rPr>
          <w:rFonts w:ascii="Times New Roman" w:hAnsi="Times New Roman" w:cs="Times New Roman"/>
          <w:sz w:val="28"/>
          <w:szCs w:val="28"/>
        </w:rPr>
        <w:t xml:space="preserve"> </w:t>
      </w:r>
      <w:r w:rsidRPr="00EA01F1">
        <w:rPr>
          <w:rFonts w:ascii="Times New Roman" w:hAnsi="Times New Roman" w:cs="Times New Roman"/>
          <w:sz w:val="28"/>
          <w:szCs w:val="28"/>
        </w:rPr>
        <w:t>процесс нормотворчества перейдет в цифров</w:t>
      </w:r>
      <w:r w:rsidR="00CC5181">
        <w:rPr>
          <w:rFonts w:ascii="Times New Roman" w:hAnsi="Times New Roman" w:cs="Times New Roman"/>
          <w:sz w:val="28"/>
          <w:szCs w:val="28"/>
        </w:rPr>
        <w:t>ой</w:t>
      </w:r>
      <w:r w:rsidRPr="00EA01F1">
        <w:rPr>
          <w:rFonts w:ascii="Times New Roman" w:hAnsi="Times New Roman" w:cs="Times New Roman"/>
          <w:sz w:val="28"/>
          <w:szCs w:val="28"/>
        </w:rPr>
        <w:t xml:space="preserve"> форм</w:t>
      </w:r>
      <w:r w:rsidR="00CC5181">
        <w:rPr>
          <w:rFonts w:ascii="Times New Roman" w:hAnsi="Times New Roman" w:cs="Times New Roman"/>
          <w:sz w:val="28"/>
          <w:szCs w:val="28"/>
        </w:rPr>
        <w:t>ат взаимодействия между органами представительной и исполнительной власти</w:t>
      </w:r>
      <w:r w:rsidR="003D4957">
        <w:rPr>
          <w:rFonts w:ascii="Times New Roman" w:hAnsi="Times New Roman" w:cs="Times New Roman"/>
          <w:sz w:val="28"/>
          <w:szCs w:val="28"/>
        </w:rPr>
        <w:t>, основанн</w:t>
      </w:r>
      <w:r w:rsidR="00CC5181">
        <w:rPr>
          <w:rFonts w:ascii="Times New Roman" w:hAnsi="Times New Roman" w:cs="Times New Roman"/>
          <w:sz w:val="28"/>
          <w:szCs w:val="28"/>
        </w:rPr>
        <w:t>ый</w:t>
      </w:r>
      <w:r w:rsidR="003D4957">
        <w:rPr>
          <w:rFonts w:ascii="Times New Roman" w:hAnsi="Times New Roman" w:cs="Times New Roman"/>
          <w:sz w:val="28"/>
          <w:szCs w:val="28"/>
        </w:rPr>
        <w:t xml:space="preserve"> на единой программной платформе</w:t>
      </w:r>
      <w:r w:rsidRPr="00EA01F1">
        <w:rPr>
          <w:rFonts w:ascii="Times New Roman" w:hAnsi="Times New Roman" w:cs="Times New Roman"/>
          <w:sz w:val="28"/>
          <w:szCs w:val="28"/>
        </w:rPr>
        <w:t>;</w:t>
      </w:r>
    </w:p>
    <w:p w:rsidR="005F77AB" w:rsidRDefault="00EA01F1" w:rsidP="00CC518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28DF">
        <w:rPr>
          <w:rFonts w:ascii="Times New Roman" w:hAnsi="Times New Roman" w:cs="Times New Roman"/>
          <w:sz w:val="28"/>
          <w:szCs w:val="28"/>
        </w:rPr>
        <w:t>граждане получат возможность инициирования и продвижения проектов нормативных правовых актов с помощью цифровых техноло</w:t>
      </w:r>
      <w:r w:rsidR="00CC5181">
        <w:rPr>
          <w:rFonts w:ascii="Times New Roman" w:hAnsi="Times New Roman" w:cs="Times New Roman"/>
          <w:sz w:val="28"/>
          <w:szCs w:val="28"/>
        </w:rPr>
        <w:t>гий и искусственного интеллекта</w:t>
      </w:r>
      <w:r w:rsidR="00F628DF">
        <w:rPr>
          <w:rFonts w:ascii="Times New Roman" w:hAnsi="Times New Roman" w:cs="Times New Roman"/>
          <w:sz w:val="28"/>
          <w:szCs w:val="28"/>
        </w:rPr>
        <w:t>;</w:t>
      </w:r>
    </w:p>
    <w:p w:rsidR="00F628DF" w:rsidRDefault="00932120" w:rsidP="005F77A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28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произойдет «сращивание» нормативных правовых актов органов публичной власти и регламентов цифровых корпораций, произойдет «гибридизация» нормативного правового регулирования;</w:t>
      </w:r>
    </w:p>
    <w:p w:rsidR="00932120" w:rsidRDefault="00932120" w:rsidP="005F77A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цифровые технологии позволят реализовать модель прямой демократии, когда управленческие решения и нормативные правовые акты смогут приниматься непосредственно гражданами,  которые станут полноценными участниками процесса нормотворчества;</w:t>
      </w:r>
    </w:p>
    <w:p w:rsidR="00F628DF" w:rsidRDefault="00932120" w:rsidP="005F77A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28DF">
        <w:rPr>
          <w:rFonts w:ascii="Times New Roman" w:hAnsi="Times New Roman" w:cs="Times New Roman"/>
          <w:sz w:val="28"/>
          <w:szCs w:val="28"/>
        </w:rPr>
        <w:t>) иное ___________________________________________________;</w:t>
      </w:r>
    </w:p>
    <w:p w:rsidR="00084B2A" w:rsidRPr="00084B2A" w:rsidRDefault="00084B2A" w:rsidP="00084B2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84B2A" w:rsidRDefault="00084B2A" w:rsidP="00084B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Какие проблемы возникают в диалоговых режимах – «человек – машина»?</w:t>
      </w:r>
    </w:p>
    <w:p w:rsidR="005F77AB" w:rsidRDefault="00920CDB" w:rsidP="005F77AB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персональных данных пользователей</w:t>
      </w:r>
      <w:r w:rsidR="007577CC">
        <w:rPr>
          <w:rFonts w:ascii="Times New Roman" w:hAnsi="Times New Roman" w:cs="Times New Roman"/>
          <w:sz w:val="28"/>
          <w:szCs w:val="28"/>
        </w:rPr>
        <w:t xml:space="preserve"> от неправомерного использования</w:t>
      </w:r>
      <w:r w:rsidR="0041106D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6F05FA">
        <w:rPr>
          <w:rFonts w:ascii="Times New Roman" w:hAnsi="Times New Roman" w:cs="Times New Roman"/>
          <w:sz w:val="28"/>
          <w:szCs w:val="28"/>
        </w:rPr>
        <w:t xml:space="preserve">угрозы </w:t>
      </w:r>
      <w:r w:rsidR="00F628DF">
        <w:rPr>
          <w:rFonts w:ascii="Times New Roman" w:hAnsi="Times New Roman" w:cs="Times New Roman"/>
          <w:sz w:val="28"/>
          <w:szCs w:val="28"/>
        </w:rPr>
        <w:t xml:space="preserve">идентичности </w:t>
      </w:r>
      <w:r w:rsidR="0041106D">
        <w:rPr>
          <w:rFonts w:ascii="Times New Roman" w:hAnsi="Times New Roman" w:cs="Times New Roman"/>
          <w:sz w:val="28"/>
          <w:szCs w:val="28"/>
        </w:rPr>
        <w:t>«цифровой лич</w:t>
      </w:r>
      <w:r w:rsidR="006F05FA">
        <w:rPr>
          <w:rFonts w:ascii="Times New Roman" w:hAnsi="Times New Roman" w:cs="Times New Roman"/>
          <w:sz w:val="28"/>
          <w:szCs w:val="28"/>
        </w:rPr>
        <w:t>ности</w:t>
      </w:r>
      <w:r w:rsidR="0041106D">
        <w:rPr>
          <w:rFonts w:ascii="Times New Roman" w:hAnsi="Times New Roman" w:cs="Times New Roman"/>
          <w:sz w:val="28"/>
          <w:szCs w:val="28"/>
        </w:rPr>
        <w:t>»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CDB" w:rsidRDefault="00920CDB" w:rsidP="005F77AB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ограниченность </w:t>
      </w:r>
      <w:r w:rsidR="0041106D">
        <w:rPr>
          <w:rFonts w:ascii="Times New Roman" w:hAnsi="Times New Roman" w:cs="Times New Roman"/>
          <w:sz w:val="28"/>
          <w:szCs w:val="28"/>
        </w:rPr>
        <w:t xml:space="preserve">и неэффективность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авовой защиты прав и интересов граждан в </w:t>
      </w:r>
      <w:r w:rsidR="006F05FA">
        <w:rPr>
          <w:rFonts w:ascii="Times New Roman" w:hAnsi="Times New Roman" w:cs="Times New Roman"/>
          <w:sz w:val="28"/>
          <w:szCs w:val="28"/>
        </w:rPr>
        <w:t xml:space="preserve">глобальном </w:t>
      </w:r>
      <w:r>
        <w:rPr>
          <w:rFonts w:ascii="Times New Roman" w:hAnsi="Times New Roman" w:cs="Times New Roman"/>
          <w:sz w:val="28"/>
          <w:szCs w:val="28"/>
        </w:rPr>
        <w:t>цифровом мире;</w:t>
      </w:r>
    </w:p>
    <w:p w:rsidR="00920CDB" w:rsidRDefault="00920CDB" w:rsidP="005F77AB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манипулирования общественным мнением и управления поведением;</w:t>
      </w:r>
    </w:p>
    <w:p w:rsidR="005F77AB" w:rsidRDefault="0041106D" w:rsidP="005F77AB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государства и </w:t>
      </w:r>
      <w:r w:rsidR="006F05FA">
        <w:rPr>
          <w:rFonts w:ascii="Times New Roman" w:hAnsi="Times New Roman" w:cs="Times New Roman"/>
          <w:sz w:val="28"/>
          <w:szCs w:val="28"/>
        </w:rPr>
        <w:t xml:space="preserve">транснациональных </w:t>
      </w:r>
      <w:r>
        <w:rPr>
          <w:rFonts w:ascii="Times New Roman" w:hAnsi="Times New Roman" w:cs="Times New Roman"/>
          <w:sz w:val="28"/>
          <w:szCs w:val="28"/>
        </w:rPr>
        <w:t>корпораций</w:t>
      </w:r>
      <w:r w:rsidR="006F05FA">
        <w:rPr>
          <w:rFonts w:ascii="Times New Roman" w:hAnsi="Times New Roman" w:cs="Times New Roman"/>
          <w:sz w:val="28"/>
          <w:szCs w:val="28"/>
        </w:rPr>
        <w:t xml:space="preserve"> со стороны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8DF" w:rsidRPr="00F628DF" w:rsidRDefault="00F628DF" w:rsidP="005F77AB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8DF">
        <w:rPr>
          <w:rFonts w:ascii="Times New Roman" w:hAnsi="Times New Roman" w:cs="Times New Roman"/>
          <w:sz w:val="28"/>
          <w:szCs w:val="28"/>
        </w:rPr>
        <w:t xml:space="preserve"> деятельностью автономных транспортных систем</w:t>
      </w:r>
      <w:r w:rsidR="00932120">
        <w:rPr>
          <w:rFonts w:ascii="Times New Roman" w:hAnsi="Times New Roman" w:cs="Times New Roman"/>
          <w:sz w:val="28"/>
          <w:szCs w:val="28"/>
        </w:rPr>
        <w:t xml:space="preserve">, роботами, </w:t>
      </w:r>
      <w:r w:rsidRPr="00F628DF">
        <w:rPr>
          <w:rFonts w:ascii="Times New Roman" w:hAnsi="Times New Roman" w:cs="Times New Roman"/>
          <w:sz w:val="28"/>
          <w:szCs w:val="28"/>
        </w:rPr>
        <w:t>решениями, принимаемыми с помощью искусственного интеллекта, проблем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8DF">
        <w:rPr>
          <w:rFonts w:ascii="Times New Roman" w:hAnsi="Times New Roman" w:cs="Times New Roman"/>
          <w:sz w:val="28"/>
          <w:szCs w:val="28"/>
        </w:rPr>
        <w:t xml:space="preserve"> определения лиц</w:t>
      </w:r>
      <w:r>
        <w:rPr>
          <w:rFonts w:ascii="Times New Roman" w:hAnsi="Times New Roman" w:cs="Times New Roman"/>
          <w:sz w:val="28"/>
          <w:szCs w:val="28"/>
        </w:rPr>
        <w:t>, ответственн</w:t>
      </w:r>
      <w:r w:rsidR="00CC518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за такие решения</w:t>
      </w:r>
      <w:r w:rsidR="00932120">
        <w:rPr>
          <w:rFonts w:ascii="Times New Roman" w:hAnsi="Times New Roman" w:cs="Times New Roman"/>
          <w:sz w:val="28"/>
          <w:szCs w:val="28"/>
        </w:rPr>
        <w:t xml:space="preserve"> и степени их юридической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CDB" w:rsidRPr="005F77AB" w:rsidRDefault="00920CDB" w:rsidP="005F77AB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___________________________________________________;</w:t>
      </w:r>
    </w:p>
    <w:sectPr w:rsidR="00920CDB" w:rsidRPr="005F77AB" w:rsidSect="0093212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DB" w:rsidRDefault="00920CDB" w:rsidP="00920CDB">
      <w:pPr>
        <w:spacing w:after="0" w:line="240" w:lineRule="auto"/>
      </w:pPr>
      <w:r>
        <w:separator/>
      </w:r>
    </w:p>
  </w:endnote>
  <w:endnote w:type="continuationSeparator" w:id="0">
    <w:p w:rsidR="00920CDB" w:rsidRDefault="00920CDB" w:rsidP="0092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DB" w:rsidRDefault="00920CDB" w:rsidP="00920CDB">
      <w:pPr>
        <w:spacing w:after="0" w:line="240" w:lineRule="auto"/>
      </w:pPr>
      <w:r>
        <w:separator/>
      </w:r>
    </w:p>
  </w:footnote>
  <w:footnote w:type="continuationSeparator" w:id="0">
    <w:p w:rsidR="00920CDB" w:rsidRDefault="00920CDB" w:rsidP="0092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69466"/>
      <w:docPartObj>
        <w:docPartGallery w:val="Page Numbers (Top of Page)"/>
        <w:docPartUnique/>
      </w:docPartObj>
    </w:sdtPr>
    <w:sdtEndPr/>
    <w:sdtContent>
      <w:p w:rsidR="00920CDB" w:rsidRDefault="00920C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A">
          <w:rPr>
            <w:noProof/>
          </w:rPr>
          <w:t>2</w:t>
        </w:r>
        <w:r>
          <w:fldChar w:fldCharType="end"/>
        </w:r>
      </w:p>
    </w:sdtContent>
  </w:sdt>
  <w:p w:rsidR="00920CDB" w:rsidRDefault="00920C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25D"/>
    <w:multiLevelType w:val="hybridMultilevel"/>
    <w:tmpl w:val="03985588"/>
    <w:lvl w:ilvl="0" w:tplc="BA9C9B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C76425"/>
    <w:multiLevelType w:val="hybridMultilevel"/>
    <w:tmpl w:val="E94CC6F2"/>
    <w:lvl w:ilvl="0" w:tplc="6AB4E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F37064"/>
    <w:multiLevelType w:val="hybridMultilevel"/>
    <w:tmpl w:val="AE9E543A"/>
    <w:lvl w:ilvl="0" w:tplc="A62ED1F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51122B"/>
    <w:multiLevelType w:val="hybridMultilevel"/>
    <w:tmpl w:val="C894919C"/>
    <w:lvl w:ilvl="0" w:tplc="ADD4268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521620"/>
    <w:multiLevelType w:val="hybridMultilevel"/>
    <w:tmpl w:val="CFF21728"/>
    <w:lvl w:ilvl="0" w:tplc="DDA0C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2A"/>
    <w:rsid w:val="00084B2A"/>
    <w:rsid w:val="00237896"/>
    <w:rsid w:val="003D4957"/>
    <w:rsid w:val="0041106D"/>
    <w:rsid w:val="005F77AB"/>
    <w:rsid w:val="006F05FA"/>
    <w:rsid w:val="007577CC"/>
    <w:rsid w:val="007776AC"/>
    <w:rsid w:val="00903348"/>
    <w:rsid w:val="00920CDB"/>
    <w:rsid w:val="00932120"/>
    <w:rsid w:val="00A13E8A"/>
    <w:rsid w:val="00B225EF"/>
    <w:rsid w:val="00B82EC1"/>
    <w:rsid w:val="00CC5181"/>
    <w:rsid w:val="00D6340A"/>
    <w:rsid w:val="00DE7B60"/>
    <w:rsid w:val="00EA01F1"/>
    <w:rsid w:val="00F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CDB"/>
  </w:style>
  <w:style w:type="paragraph" w:styleId="a6">
    <w:name w:val="footer"/>
    <w:basedOn w:val="a"/>
    <w:link w:val="a7"/>
    <w:uiPriority w:val="99"/>
    <w:unhideWhenUsed/>
    <w:rsid w:val="0092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CDB"/>
  </w:style>
  <w:style w:type="paragraph" w:styleId="a6">
    <w:name w:val="footer"/>
    <w:basedOn w:val="a"/>
    <w:link w:val="a7"/>
    <w:uiPriority w:val="99"/>
    <w:unhideWhenUsed/>
    <w:rsid w:val="0092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аграрного зак-ва 3</dc:creator>
  <cp:lastModifiedBy> </cp:lastModifiedBy>
  <cp:revision>2</cp:revision>
  <dcterms:created xsi:type="dcterms:W3CDTF">2019-06-07T09:56:00Z</dcterms:created>
  <dcterms:modified xsi:type="dcterms:W3CDTF">2019-06-07T09:56:00Z</dcterms:modified>
</cp:coreProperties>
</file>