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28B27" w14:textId="77777777" w:rsidR="00CE5857" w:rsidRDefault="00DC76B4" w:rsidP="00493ED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DC76B4">
        <w:rPr>
          <w:rFonts w:ascii="Times New Roman" w:hAnsi="Times New Roman"/>
          <w:b/>
          <w:sz w:val="40"/>
          <w:szCs w:val="40"/>
          <w:lang w:eastAsia="ru-RU"/>
        </w:rPr>
        <w:t>Институт законодательства</w:t>
      </w:r>
      <w:r w:rsidR="00CE5857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Pr="00DC76B4">
        <w:rPr>
          <w:rFonts w:ascii="Times New Roman" w:hAnsi="Times New Roman"/>
          <w:b/>
          <w:sz w:val="40"/>
          <w:szCs w:val="40"/>
          <w:lang w:eastAsia="ru-RU"/>
        </w:rPr>
        <w:t xml:space="preserve">и сравнительного правоведения </w:t>
      </w:r>
    </w:p>
    <w:p w14:paraId="36331454" w14:textId="7A714695" w:rsidR="00DC76B4" w:rsidRPr="00DC76B4" w:rsidRDefault="00DC76B4" w:rsidP="00493ED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DC76B4">
        <w:rPr>
          <w:rFonts w:ascii="Times New Roman" w:hAnsi="Times New Roman"/>
          <w:b/>
          <w:sz w:val="40"/>
          <w:szCs w:val="40"/>
          <w:lang w:eastAsia="ru-RU"/>
        </w:rPr>
        <w:t>при Правительстве Российской Федерации</w:t>
      </w:r>
    </w:p>
    <w:p w14:paraId="609FBE18" w14:textId="338C80E3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B4C87EA" w14:textId="30395CCE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67E5ED" wp14:editId="23AA2A99">
            <wp:simplePos x="0" y="0"/>
            <wp:positionH relativeFrom="column">
              <wp:posOffset>3632200</wp:posOffset>
            </wp:positionH>
            <wp:positionV relativeFrom="paragraph">
              <wp:posOffset>170180</wp:posOffset>
            </wp:positionV>
            <wp:extent cx="1952625" cy="2399030"/>
            <wp:effectExtent l="0" t="0" r="9525" b="1270"/>
            <wp:wrapThrough wrapText="bothSides">
              <wp:wrapPolygon edited="0">
                <wp:start x="0" y="0"/>
                <wp:lineTo x="0" y="21440"/>
                <wp:lineTo x="21495" y="21440"/>
                <wp:lineTo x="2149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9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13733" w14:textId="18E0B8A2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C8F95EA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B770B8D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102D605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4D967B1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36BBE19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768CC42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0A72A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EC9D006" w14:textId="77777777" w:rsid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F3E40E3" w14:textId="77777777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2071D1B" w14:textId="77777777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5F493D1" w14:textId="77777777" w:rsidR="00DC76B4" w:rsidRPr="00DC76B4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6A450DFA" w14:textId="77777777" w:rsidR="00022DD1" w:rsidRDefault="00022DD1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62D767E7" w14:textId="74318B48" w:rsidR="00DC76B4" w:rsidRDefault="008B31E9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Научно-практический семинар</w:t>
      </w:r>
    </w:p>
    <w:p w14:paraId="501C5711" w14:textId="77777777" w:rsidR="00022DD1" w:rsidRPr="00DC76B4" w:rsidRDefault="00022DD1" w:rsidP="00DC76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016AC0A3" w14:textId="429192C1" w:rsidR="00DC76B4" w:rsidRPr="008B31E9" w:rsidRDefault="00DC76B4" w:rsidP="00DC76B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8B31E9">
        <w:rPr>
          <w:rFonts w:ascii="Times New Roman" w:hAnsi="Times New Roman"/>
          <w:b/>
          <w:sz w:val="56"/>
          <w:szCs w:val="56"/>
          <w:lang w:eastAsia="ru-RU"/>
        </w:rPr>
        <w:t>«</w:t>
      </w:r>
      <w:r w:rsidR="008B31E9" w:rsidRPr="008B31E9">
        <w:rPr>
          <w:rFonts w:ascii="Times New Roman" w:hAnsi="Times New Roman"/>
          <w:b/>
          <w:sz w:val="56"/>
          <w:szCs w:val="56"/>
          <w:lang w:eastAsia="ru-RU"/>
        </w:rPr>
        <w:t>Цифровое право: будущее или реальность?</w:t>
      </w:r>
      <w:r w:rsidR="00EB1D1D" w:rsidRPr="008B31E9">
        <w:rPr>
          <w:rFonts w:ascii="Times New Roman" w:hAnsi="Times New Roman"/>
          <w:b/>
          <w:sz w:val="56"/>
          <w:szCs w:val="56"/>
          <w:lang w:eastAsia="ru-RU"/>
        </w:rPr>
        <w:t>»</w:t>
      </w:r>
    </w:p>
    <w:p w14:paraId="2E24F408" w14:textId="7D0955E9" w:rsidR="00DC76B4" w:rsidRDefault="00DC76B4" w:rsidP="00DC76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6A31D9A2" w14:textId="77777777" w:rsidR="00031125" w:rsidRDefault="00031125" w:rsidP="00DC76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6DD05F29" w14:textId="77777777" w:rsidR="008B31E9" w:rsidRDefault="008B31E9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DDF94D6" w14:textId="77777777" w:rsidR="008B31E9" w:rsidRDefault="008B31E9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55DD9FE" w14:textId="77777777" w:rsidR="008B31E9" w:rsidRDefault="008B31E9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FF9F88F" w14:textId="41EAF546" w:rsidR="00DC76B4" w:rsidRPr="00DC76B4" w:rsidRDefault="008B31E9" w:rsidP="00DC7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30 мая</w:t>
      </w:r>
      <w:r w:rsidR="00EB1D1D" w:rsidRPr="00EB1D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340AD">
        <w:rPr>
          <w:rFonts w:ascii="Times New Roman" w:hAnsi="Times New Roman"/>
          <w:b/>
          <w:sz w:val="28"/>
          <w:szCs w:val="28"/>
          <w:lang w:eastAsia="ru-RU"/>
        </w:rPr>
        <w:t>2022</w:t>
      </w:r>
      <w:r w:rsidR="00EB1D1D" w:rsidRPr="00EB1D1D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 w:rsidR="00EB1D1D">
        <w:rPr>
          <w:rFonts w:ascii="Times New Roman" w:hAnsi="Times New Roman"/>
          <w:b/>
          <w:sz w:val="28"/>
          <w:szCs w:val="28"/>
          <w:lang w:eastAsia="ru-RU"/>
        </w:rPr>
        <w:t>ода</w:t>
      </w:r>
      <w:r w:rsidR="00DC76B4" w:rsidRPr="00053859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DC76B4">
        <w:rPr>
          <w:rFonts w:ascii="Times New Roman" w:hAnsi="Times New Roman"/>
          <w:b/>
          <w:sz w:val="28"/>
          <w:szCs w:val="28"/>
          <w:lang w:eastAsia="ru-RU"/>
        </w:rPr>
        <w:t>г. Москва</w:t>
      </w:r>
      <w:r w:rsidR="00DC5C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14:paraId="48364B93" w14:textId="03495431" w:rsidR="00DC5C63" w:rsidRPr="00DC5C63" w:rsidRDefault="00DC5C63" w:rsidP="000203E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859">
        <w:rPr>
          <w:rFonts w:ascii="Times New Roman" w:hAnsi="Times New Roman"/>
          <w:b/>
          <w:sz w:val="28"/>
          <w:szCs w:val="28"/>
          <w:lang w:eastAsia="ru-RU"/>
        </w:rPr>
        <w:lastRenderedPageBreak/>
        <w:t>ПРОГРАММА ПРОВЕДЕНИЯ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2758"/>
      </w:tblGrid>
      <w:tr w:rsidR="00DC5C63" w:rsidRPr="00053859" w14:paraId="71B1CB79" w14:textId="77777777" w:rsidTr="00DC5C63">
        <w:trPr>
          <w:trHeight w:val="423"/>
        </w:trPr>
        <w:tc>
          <w:tcPr>
            <w:tcW w:w="1559" w:type="dxa"/>
          </w:tcPr>
          <w:p w14:paraId="304CA83A" w14:textId="093F98D1" w:rsidR="00DC5C63" w:rsidRPr="005A1528" w:rsidRDefault="00421690" w:rsidP="0002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10.45  11</w:t>
            </w:r>
            <w:r w:rsidR="00DC5C63"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2758" w:type="dxa"/>
          </w:tcPr>
          <w:p w14:paraId="7D278F4F" w14:textId="345E23F4" w:rsidR="00DC5C63" w:rsidRPr="005A1528" w:rsidRDefault="00DC5C63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Регистрация участников. Подключение к</w:t>
            </w:r>
            <w:r w:rsidRPr="005A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видеоконференции </w:t>
            </w:r>
            <w:proofErr w:type="spellStart"/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5A1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5C63" w:rsidRPr="00DC3F2C" w14:paraId="2D462F08" w14:textId="77777777" w:rsidTr="00DC5C63">
        <w:trPr>
          <w:trHeight w:val="279"/>
        </w:trPr>
        <w:tc>
          <w:tcPr>
            <w:tcW w:w="1559" w:type="dxa"/>
          </w:tcPr>
          <w:p w14:paraId="4C8E29ED" w14:textId="7B533B01" w:rsidR="00DC5C63" w:rsidRPr="00DC3F2C" w:rsidRDefault="00DC5C63" w:rsidP="00EB1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1690"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  1</w:t>
            </w:r>
            <w:r w:rsidR="00EB1D1D"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2758" w:type="dxa"/>
          </w:tcPr>
          <w:p w14:paraId="493F5CF6" w14:textId="2D632131" w:rsidR="00F05E2B" w:rsidRPr="00DC3F2C" w:rsidRDefault="00F05E2B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C3F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Модератор:</w:t>
            </w:r>
          </w:p>
          <w:p w14:paraId="2BC36EB4" w14:textId="4AF969C4" w:rsidR="00056859" w:rsidRPr="00DC3F2C" w:rsidRDefault="00056859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5868B479" w14:textId="32405C77" w:rsidR="00056859" w:rsidRPr="00DC3F2C" w:rsidRDefault="00056859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F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Терещенко Людмила Константиновна</w:t>
            </w:r>
            <w:r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заместитель заведующего отделом административного законодательства и процесса </w:t>
            </w:r>
            <w:proofErr w:type="spellStart"/>
            <w:r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ИЗиСП</w:t>
            </w:r>
            <w:proofErr w:type="spellEnd"/>
            <w:r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доктор юридических наук, заслуженный юрист Российской Федерации</w:t>
            </w:r>
          </w:p>
          <w:p w14:paraId="7CFD9251" w14:textId="2E6B0D9C" w:rsidR="00056859" w:rsidRDefault="00056859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070E559" w14:textId="08F4005D" w:rsidR="00F05E2B" w:rsidRPr="00DC3F2C" w:rsidRDefault="00F05E2B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C3F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Выступления:</w:t>
            </w:r>
            <w:r w:rsidR="002347E3" w:rsidRPr="00DC3F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27662E92" w14:textId="77777777" w:rsidR="00153490" w:rsidRPr="00DC3F2C" w:rsidRDefault="00153490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8B64807" w14:textId="21AD2515" w:rsidR="00C47A7F" w:rsidRDefault="00704FD3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F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Терещенко Людмила Константиновна</w:t>
            </w:r>
            <w:r w:rsidR="008D07A7"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заместитель заведующего отделом административного законодательства и процесса </w:t>
            </w:r>
            <w:proofErr w:type="spellStart"/>
            <w:r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ИЗиСП</w:t>
            </w:r>
            <w:proofErr w:type="spellEnd"/>
            <w:r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доктор юридических наук, </w:t>
            </w:r>
            <w:r w:rsidR="008B31E9"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Заслуженный </w:t>
            </w:r>
            <w:r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юрист Российской Федерации</w:t>
            </w:r>
            <w:r w:rsidR="00C47A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E289308" w14:textId="73F60A7C" w:rsidR="00704FD3" w:rsidRPr="00D1484D" w:rsidRDefault="00704FD3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7A7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4C28FB" w:rsidRPr="00C47A7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Выбор пути развития законодательства в информационной сфере</w:t>
            </w:r>
            <w:r w:rsidRPr="00C47A7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14:paraId="43777F5F" w14:textId="77777777" w:rsidR="008340AD" w:rsidRPr="00DC3F2C" w:rsidRDefault="008340AD" w:rsidP="00834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DCC77AF" w14:textId="6E1F6C68" w:rsidR="00C47A7F" w:rsidRDefault="00C47A7F" w:rsidP="00C47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F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Минбалеев</w:t>
            </w:r>
            <w:proofErr w:type="spellEnd"/>
            <w:r w:rsidRPr="00DC3F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Алексей Владимирович, </w:t>
            </w:r>
            <w:r w:rsidRPr="00DC3F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заведующий кафедрой информационного права и цифровых технологий </w:t>
            </w:r>
            <w:r w:rsidRPr="00442F5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Московского государственного юридического университета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42F5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имени О.Е. </w:t>
            </w:r>
            <w:proofErr w:type="spellStart"/>
            <w:r w:rsidRPr="00442F5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Кутафина</w:t>
            </w:r>
            <w:proofErr w:type="spellEnd"/>
            <w:r w:rsidRPr="00442F5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(МГЮА),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доктор юридических наук</w:t>
            </w:r>
            <w:r w:rsidRPr="00DC3F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доцент, эксперт РАН </w:t>
            </w:r>
          </w:p>
          <w:p w14:paraId="48183B02" w14:textId="77777777" w:rsidR="00C47A7F" w:rsidRPr="00DC3F2C" w:rsidRDefault="00C47A7F" w:rsidP="00C47A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C3F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442F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Правовая природа и место </w:t>
            </w:r>
            <w:proofErr w:type="gramStart"/>
            <w:r w:rsidRPr="00442F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цифрового</w:t>
            </w:r>
            <w:proofErr w:type="gramEnd"/>
            <w:r w:rsidRPr="00442F5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права в правовой системе России</w:t>
            </w:r>
            <w:r w:rsidRPr="00DC3F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14:paraId="5C334614" w14:textId="77777777" w:rsidR="00C47A7F" w:rsidRDefault="00C47A7F" w:rsidP="00D9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2456A8F" w14:textId="56810049" w:rsidR="00C47A7F" w:rsidRDefault="00C47A7F" w:rsidP="00C4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3F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Трунцевский</w:t>
            </w:r>
            <w:proofErr w:type="spellEnd"/>
            <w:r w:rsidRPr="00DC3F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Юрий Владимирович, </w:t>
            </w:r>
            <w:r w:rsidRPr="00DC3F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научный сотрудник отдела методологии противодействия коррупции </w:t>
            </w:r>
            <w:proofErr w:type="spellStart"/>
            <w:r w:rsidRPr="00DC3F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  <w:r w:rsidRPr="00DC3F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доктор юридических наук, профессор </w:t>
            </w:r>
          </w:p>
          <w:p w14:paraId="3C15B389" w14:textId="77777777" w:rsidR="00C47A7F" w:rsidRDefault="00C47A7F" w:rsidP="00C4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3F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Pr="00B7004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Цифровые формы и содержание права</w:t>
            </w:r>
            <w:r w:rsidRPr="00DC3F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  <w:p w14:paraId="013F14AC" w14:textId="77777777" w:rsidR="00C47A7F" w:rsidRDefault="00C47A7F" w:rsidP="00D9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CCD9240" w14:textId="4579109D" w:rsidR="00D936A6" w:rsidRPr="00D1484D" w:rsidRDefault="00D936A6" w:rsidP="00D93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C3F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Полякова Татьяна Анатольевна</w:t>
            </w:r>
            <w:r w:rsidRPr="00DC3F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3F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spellEnd"/>
            <w:r w:rsidRPr="00DC3F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заведующего сектором информационного права и международной информационной безопасности Института государства и права РАН, главный научный сотрудник, доктор юридических наук, профессор, Заслуже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нный юрист Российской Федерации</w:t>
            </w:r>
            <w:r w:rsidRPr="00DC3F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–</w:t>
            </w:r>
            <w:r w:rsidRPr="00DC3F2C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DC3F2C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«</w:t>
            </w:r>
            <w:r w:rsidR="005E6EF8" w:rsidRPr="005E6EF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Развитие системы информационного права</w:t>
            </w:r>
            <w:r w:rsidR="005E6EF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 информационной безопасности:</w:t>
            </w:r>
            <w:r w:rsidR="005E6EF8" w:rsidRPr="005E6EF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новые горизонты</w:t>
            </w:r>
            <w:r w:rsidRPr="00DC3F2C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»</w:t>
            </w:r>
          </w:p>
          <w:p w14:paraId="26B99A0F" w14:textId="77777777" w:rsidR="00C47A7F" w:rsidRDefault="00C47A7F" w:rsidP="00C47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14:paraId="27BFD708" w14:textId="5B718264" w:rsidR="00C47A7F" w:rsidRDefault="00C47A7F" w:rsidP="00C47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E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Фатьянов Алексей Александрович</w:t>
            </w:r>
            <w:r w:rsidRPr="005E6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заведующий кафедрой государственно-правовых и уголовно-правовых дисциплин РЭУ 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Г.В.</w:t>
            </w:r>
            <w:r w:rsidRPr="005E6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Плеханова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доктор юридических наук, профессор</w:t>
            </w:r>
          </w:p>
          <w:p w14:paraId="05A92008" w14:textId="77777777" w:rsidR="00C47A7F" w:rsidRPr="005E6EF8" w:rsidRDefault="00C47A7F" w:rsidP="00C47A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6EF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«К вопросу о соотношении </w:t>
            </w:r>
            <w:proofErr w:type="gramStart"/>
            <w:r w:rsidRPr="005E6EF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информационного</w:t>
            </w:r>
            <w:proofErr w:type="gramEnd"/>
            <w:r w:rsidRPr="005E6EF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права, цифрового права и </w:t>
            </w:r>
            <w:proofErr w:type="spellStart"/>
            <w:r w:rsidRPr="005E6EF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киберправа</w:t>
            </w:r>
            <w:proofErr w:type="spellEnd"/>
            <w:r w:rsidRPr="005E6EF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14:paraId="0E657275" w14:textId="77777777" w:rsidR="00C47A7F" w:rsidRDefault="00C47A7F" w:rsidP="00F031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BFC7671" w14:textId="3149B092" w:rsidR="00C47A7F" w:rsidRDefault="00C47A7F" w:rsidP="00C47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Ковалева Наталия Николаевна, </w:t>
            </w:r>
            <w:r w:rsidRPr="001A1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кафедрой информационного права и цифровых технологий Саратовской государственной юридической академии,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октор юридических наук,</w:t>
            </w:r>
            <w:r w:rsidRPr="001A1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профессор</w:t>
            </w:r>
          </w:p>
          <w:p w14:paraId="7F58BFD6" w14:textId="77777777" w:rsidR="00C47A7F" w:rsidRPr="001A132E" w:rsidRDefault="00C47A7F" w:rsidP="00C47A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132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«Правовой режим </w:t>
            </w:r>
            <w:proofErr w:type="spellStart"/>
            <w:r w:rsidRPr="001A132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метавселенных</w:t>
            </w:r>
            <w:proofErr w:type="spellEnd"/>
            <w:r w:rsidRPr="001A132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 институт </w:t>
            </w:r>
            <w:proofErr w:type="gramStart"/>
            <w:r w:rsidRPr="001A132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цифрового</w:t>
            </w:r>
            <w:proofErr w:type="gramEnd"/>
            <w:r w:rsidRPr="001A132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права»</w:t>
            </w:r>
          </w:p>
          <w:p w14:paraId="7C40F571" w14:textId="77777777" w:rsidR="00C47A7F" w:rsidRDefault="00C47A7F" w:rsidP="00F031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ED8DA9A" w14:textId="2872E96B" w:rsidR="00C47A7F" w:rsidRPr="000530D5" w:rsidRDefault="00C47A7F" w:rsidP="00C4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0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Пашенцев Дмитрий Алексеевич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53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научный сотрудник отдела теории права и междисциплинарных исследований законодательства </w:t>
            </w:r>
            <w:proofErr w:type="spellStart"/>
            <w:r w:rsidRPr="000530D5">
              <w:rPr>
                <w:rFonts w:ascii="Times New Roman" w:eastAsia="Calibri" w:hAnsi="Times New Roman" w:cs="Times New Roman"/>
                <w:sz w:val="28"/>
                <w:szCs w:val="28"/>
              </w:rPr>
              <w:t>ИЗиСП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юридических наук, </w:t>
            </w:r>
            <w:r w:rsidRPr="000530D5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профессор,</w:t>
            </w:r>
          </w:p>
          <w:p w14:paraId="60473E21" w14:textId="77777777" w:rsidR="00C47A7F" w:rsidRDefault="00C47A7F" w:rsidP="00C4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530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0530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Правоприменение</w:t>
            </w:r>
            <w:proofErr w:type="spellEnd"/>
            <w:r w:rsidRPr="000530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 условиях </w:t>
            </w:r>
            <w:proofErr w:type="spellStart"/>
            <w:r w:rsidRPr="000530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цифровизации</w:t>
            </w:r>
            <w:proofErr w:type="spellEnd"/>
            <w:r w:rsidRPr="000530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  <w:p w14:paraId="28275F51" w14:textId="77777777" w:rsidR="00C47A7F" w:rsidRDefault="00C47A7F" w:rsidP="00C4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3D9716E" w14:textId="4477B224" w:rsidR="00C47A7F" w:rsidRDefault="00C47A7F" w:rsidP="00C47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F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Ефремов Алексей Александрович</w:t>
            </w:r>
            <w:r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ведущий научный сотрудник отдела административного законодательства и процесса </w:t>
            </w:r>
            <w:proofErr w:type="spellStart"/>
            <w:r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ИЗиСП</w:t>
            </w:r>
            <w:proofErr w:type="spellEnd"/>
            <w:r w:rsidRPr="00DC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доктор юридических наук, доцент </w:t>
            </w:r>
          </w:p>
          <w:p w14:paraId="07E161C1" w14:textId="77777777" w:rsidR="00C47A7F" w:rsidRPr="00DC3F2C" w:rsidRDefault="00C47A7F" w:rsidP="00C47A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3F2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B7004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Регуляторная политика в цифровую эпоху</w:t>
            </w:r>
            <w:r w:rsidRPr="00DC3F2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14:paraId="35D31977" w14:textId="77777777" w:rsidR="00C47A7F" w:rsidRDefault="00C47A7F" w:rsidP="00F031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B9E1236" w14:textId="6973F612" w:rsidR="005E6EF8" w:rsidRDefault="005E6EF8" w:rsidP="00F0316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EF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Морозов Андрей </w:t>
            </w:r>
            <w:r w:rsidRPr="00F031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Витальевич</w:t>
            </w:r>
            <w:r w:rsidRPr="00F031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="00F03160" w:rsidRPr="00F0316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F03160">
              <w:t xml:space="preserve"> </w:t>
            </w:r>
            <w:r w:rsidR="00F03160">
              <w:rPr>
                <w:rFonts w:ascii="Times New Roman" w:hAnsi="Times New Roman" w:cs="Times New Roman"/>
                <w:bCs/>
                <w:sz w:val="28"/>
                <w:szCs w:val="28"/>
              </w:rPr>
              <w:t>кафедрой</w:t>
            </w:r>
            <w:r w:rsidR="00F03160" w:rsidRPr="00F031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информационного права, информатики и математики</w:t>
            </w:r>
            <w:r w:rsidR="00F031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Всероссийского государственного</w:t>
            </w:r>
            <w:r w:rsidR="00F03160" w:rsidRPr="00F031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университет</w:t>
            </w:r>
            <w:r w:rsidR="00F0316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F03160" w:rsidRPr="00F031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юстиции</w:t>
            </w:r>
            <w:r w:rsidR="00F031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5E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доктор юридических наук, кандидат</w:t>
            </w:r>
            <w:r w:rsidR="00F031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технических наук, профессор</w:t>
            </w:r>
          </w:p>
          <w:p w14:paraId="7E3750AA" w14:textId="27DC4B42" w:rsidR="005E6EF8" w:rsidRPr="005E6EF8" w:rsidRDefault="005E6EF8" w:rsidP="00D93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E6EF8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«Информационное, компьютерное, цифровое, машиночитаемое право: соперники или соратники?»</w:t>
            </w:r>
          </w:p>
          <w:p w14:paraId="2AC16812" w14:textId="77777777" w:rsidR="00D936A6" w:rsidRDefault="00D936A6" w:rsidP="00834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B39142C" w14:textId="70EB2140" w:rsidR="00B7004B" w:rsidRPr="00B7004B" w:rsidRDefault="00B7004B" w:rsidP="00B7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0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Лукьянова Влада Юрьевна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заведующий</w:t>
            </w:r>
            <w:r w:rsidRPr="00B700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Лабораторией правового мониторинга и социологии права </w:t>
            </w:r>
            <w:proofErr w:type="spellStart"/>
            <w:r w:rsidRPr="00B700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ИЗиСП</w:t>
            </w:r>
            <w:proofErr w:type="spellEnd"/>
            <w:r w:rsidRPr="00B700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кандидат философских наук</w:t>
            </w:r>
          </w:p>
          <w:p w14:paraId="0A2A2941" w14:textId="5A1BD3C9" w:rsidR="00B7004B" w:rsidRPr="00B7004B" w:rsidRDefault="00B7004B" w:rsidP="00B700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B7004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Социокультурный геном права: цифровая трансформация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14:paraId="650D2A19" w14:textId="77777777" w:rsidR="00ED6885" w:rsidRDefault="00ED6885" w:rsidP="00C4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98EFEC2" w14:textId="709D3F3C" w:rsidR="00C47A7F" w:rsidRPr="0071154B" w:rsidRDefault="00C47A7F" w:rsidP="00C4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Кудряшова Екатерина Валерьевна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71154B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 Сибирского Университета потребительской кооперации, доктор юридических наук, доцент</w:t>
            </w:r>
          </w:p>
          <w:p w14:paraId="3DD0329E" w14:textId="77777777" w:rsidR="00C47A7F" w:rsidRDefault="00C47A7F" w:rsidP="00C4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1154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«Перспективы </w:t>
            </w:r>
            <w:proofErr w:type="gramStart"/>
            <w:r w:rsidRPr="0071154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цифрового</w:t>
            </w:r>
            <w:proofErr w:type="gramEnd"/>
            <w:r w:rsidRPr="0071154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финансового права»</w:t>
            </w:r>
          </w:p>
          <w:p w14:paraId="75FB1793" w14:textId="77777777" w:rsidR="00D936A6" w:rsidRPr="00B7004B" w:rsidRDefault="00D936A6" w:rsidP="00C252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81C012" w14:textId="45D33243" w:rsidR="00C47A7F" w:rsidRDefault="00C47A7F" w:rsidP="00C4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3F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Бундин</w:t>
            </w:r>
            <w:proofErr w:type="spellEnd"/>
            <w:r w:rsidRPr="00DC3F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Михаил Вячеславович, </w:t>
            </w:r>
            <w:r w:rsidRPr="00DC3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 кафедры административного и финансового права юридического факультета ФГАОУ </w:t>
            </w:r>
            <w:proofErr w:type="gramStart"/>
            <w:r w:rsidRPr="00DC3F2C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Pr="00DC3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«Национальный исследовательский Нижегородский государственный университет им. Н.И. Лобачевского», кандидат юридических наук </w:t>
            </w:r>
          </w:p>
          <w:p w14:paraId="00B23741" w14:textId="77777777" w:rsidR="00C47A7F" w:rsidRDefault="00C47A7F" w:rsidP="00C4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F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Pr="002942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 вопросу о национальной стратегии управления данными</w:t>
            </w:r>
            <w:r w:rsidRPr="00DC3F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  <w:r w:rsidRPr="00DC3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6509A62" w14:textId="77777777" w:rsidR="00B7004B" w:rsidRDefault="00B7004B" w:rsidP="00906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7B71200" w14:textId="40FEE903" w:rsidR="00C47A7F" w:rsidRPr="007A7F50" w:rsidRDefault="00C47A7F" w:rsidP="00C4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F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Моцная Оксана Владимировна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ведущий научный сотрудник </w:t>
            </w:r>
            <w:r w:rsidRPr="007A7F50">
              <w:rPr>
                <w:rFonts w:ascii="Times New Roman" w:eastAsia="Calibri" w:hAnsi="Times New Roman" w:cs="Times New Roman"/>
                <w:sz w:val="28"/>
                <w:szCs w:val="28"/>
              </w:rPr>
              <w:t>отдел законодательства о труде и социальном обеспечении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7A7F50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юридических наук</w:t>
            </w:r>
          </w:p>
          <w:p w14:paraId="753A8421" w14:textId="77777777" w:rsidR="00C47A7F" w:rsidRPr="0071154B" w:rsidRDefault="00C47A7F" w:rsidP="00C4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Pr="007A7F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Влияет ли </w:t>
            </w:r>
            <w:proofErr w:type="spellStart"/>
            <w:r w:rsidRPr="007A7F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цифровиза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 функции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трудового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права?»</w:t>
            </w:r>
          </w:p>
          <w:p w14:paraId="60EBE909" w14:textId="77777777" w:rsidR="00C47A7F" w:rsidRDefault="00C47A7F" w:rsidP="00C4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ED41BCE" w14:textId="7BC741FB" w:rsidR="00C47A7F" w:rsidRPr="00012B5B" w:rsidRDefault="00C47A7F" w:rsidP="00C47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2B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Коптева Наталья Павловна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012B5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адвокат адвокатской палаты Новосибирской области, Аспирант 2 курса  ИЗИСП</w:t>
            </w:r>
          </w:p>
          <w:p w14:paraId="2A3B99A9" w14:textId="77777777" w:rsidR="00C47A7F" w:rsidRDefault="00C47A7F" w:rsidP="00C47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12B5B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«Соотношение понятий «данные» и «информация»</w:t>
            </w:r>
          </w:p>
          <w:p w14:paraId="24E45C56" w14:textId="77777777" w:rsidR="00C47A7F" w:rsidRDefault="00C47A7F" w:rsidP="00906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E80F027" w14:textId="1BB24E27" w:rsidR="000530D5" w:rsidRDefault="00D936A6" w:rsidP="00D93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A2C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Степанов Олег Анатольевич,</w:t>
            </w:r>
            <w:r w:rsidRPr="000A2CDA">
              <w:t xml:space="preserve"> </w:t>
            </w:r>
            <w:r w:rsidRPr="000A2CD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Главный научный сотрудник Центра судебного права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доктор юридических наук</w:t>
            </w:r>
            <w:r w:rsidRPr="000A2CDA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14:paraId="79ED3776" w14:textId="5B543A2F" w:rsidR="00D936A6" w:rsidRPr="00DC3F2C" w:rsidRDefault="00D936A6" w:rsidP="00D9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«</w:t>
            </w:r>
            <w:r w:rsidR="000530D5" w:rsidRPr="000530D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 связи </w:t>
            </w:r>
            <w:proofErr w:type="spellStart"/>
            <w:r w:rsidR="000530D5" w:rsidRPr="000530D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машиночитаемости</w:t>
            </w:r>
            <w:proofErr w:type="spellEnd"/>
            <w:r w:rsidR="000530D5" w:rsidRPr="000530D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с развитием теории правовой аргументации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»</w:t>
            </w:r>
          </w:p>
          <w:p w14:paraId="4762C54E" w14:textId="77777777" w:rsidR="00D936A6" w:rsidRDefault="00D936A6" w:rsidP="00D93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8B3ED0A" w14:textId="4FF880B7" w:rsidR="00C47A7F" w:rsidRPr="00C47A7F" w:rsidRDefault="00C47A7F" w:rsidP="00C4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6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Калмыкова Анастасия Валентиновна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C47A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научный сотрудник отдела административного законодательства и процесса </w:t>
            </w:r>
            <w:proofErr w:type="spellStart"/>
            <w:r w:rsidRPr="00C47A7F">
              <w:rPr>
                <w:rFonts w:ascii="Times New Roman" w:eastAsia="Calibri" w:hAnsi="Times New Roman" w:cs="Times New Roman"/>
                <w:sz w:val="28"/>
                <w:szCs w:val="28"/>
              </w:rPr>
              <w:t>ИЗиСП</w:t>
            </w:r>
            <w:proofErr w:type="spellEnd"/>
            <w:r w:rsidRPr="00C47A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кандидат юридических наук</w:t>
            </w:r>
            <w:r w:rsidRPr="00C47A7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199963CA" w14:textId="77777777" w:rsidR="00C47A7F" w:rsidRPr="00826E4D" w:rsidRDefault="00C47A7F" w:rsidP="00C4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7A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«Цифровой государственный контроль (надзор): миф или реальность»</w:t>
            </w:r>
          </w:p>
          <w:p w14:paraId="52AD3190" w14:textId="77777777" w:rsidR="00826E4D" w:rsidRDefault="00826E4D" w:rsidP="00C4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14:paraId="64DAAE02" w14:textId="258A94B7" w:rsidR="00826E4D" w:rsidRPr="00826E4D" w:rsidRDefault="00826E4D" w:rsidP="00C4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E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Азаров Михаил Сергеевич</w:t>
            </w:r>
            <w:r w:rsidRPr="00826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доцент кафедры государственно-правовых и уголовно-правовых дисциплин РЭУ им. Г.В. Плеханова, кандидат юридических наук </w:t>
            </w:r>
          </w:p>
          <w:p w14:paraId="59534C3C" w14:textId="16F73A77" w:rsidR="00826E4D" w:rsidRPr="00826E4D" w:rsidRDefault="00826E4D" w:rsidP="00C4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26E4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«К вопросу о дополнительных мерах по обеспечению информационной безопасности Российской Федерации»</w:t>
            </w:r>
          </w:p>
          <w:p w14:paraId="3E68ED8A" w14:textId="77777777" w:rsidR="00C47A7F" w:rsidRDefault="00C47A7F" w:rsidP="00D93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6C17C57" w14:textId="2A5FF5E4" w:rsidR="005356CB" w:rsidRDefault="00D936A6" w:rsidP="00D93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F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Степанов Михаил Михайлович</w:t>
            </w:r>
            <w:r w:rsidRPr="00DC3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доцент кафедры </w:t>
            </w:r>
            <w:proofErr w:type="spellStart"/>
            <w:r w:rsidRPr="00DC3F2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государствоведения</w:t>
            </w:r>
            <w:proofErr w:type="spellEnd"/>
            <w:r w:rsidRPr="00DC3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общеправовых и социально-гуманитарных дисциплин </w:t>
            </w:r>
            <w:proofErr w:type="spellStart"/>
            <w:r w:rsidRPr="00DC3F2C">
              <w:rPr>
                <w:rFonts w:ascii="Times New Roman" w:eastAsia="Calibri" w:hAnsi="Times New Roman" w:cs="Times New Roman"/>
                <w:sz w:val="28"/>
                <w:szCs w:val="28"/>
              </w:rPr>
              <w:t>ИЗиСП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0A2CDA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юридических наук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35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9A18D80" w14:textId="67CBCA94" w:rsidR="00D936A6" w:rsidRDefault="00D936A6" w:rsidP="00D93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3F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="005356CB" w:rsidRPr="005356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Алгоритмизация права: перспективное направление его развития или тупиковая ветвь?</w:t>
            </w:r>
            <w:r w:rsidRPr="00DC3F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  <w:p w14:paraId="16638795" w14:textId="77777777" w:rsidR="00B7004B" w:rsidRDefault="00B7004B" w:rsidP="00D93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6594C6C" w14:textId="535B2A1A" w:rsidR="001A132E" w:rsidRPr="001A132E" w:rsidRDefault="001A132E" w:rsidP="001A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3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Басангов Денис Анатольевич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старший научный сотрудник</w:t>
            </w:r>
            <w:r>
              <w:t xml:space="preserve"> </w:t>
            </w:r>
            <w:r w:rsidRPr="001A132E">
              <w:rPr>
                <w:rFonts w:ascii="Times New Roman" w:eastAsia="Calibri" w:hAnsi="Times New Roman" w:cs="Times New Roman"/>
                <w:sz w:val="28"/>
                <w:szCs w:val="28"/>
              </w:rPr>
              <w:t>отдела международного права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32E">
              <w:rPr>
                <w:rFonts w:ascii="Times New Roman" w:eastAsia="Calibri" w:hAnsi="Times New Roman" w:cs="Times New Roman"/>
                <w:sz w:val="28"/>
                <w:szCs w:val="28"/>
              </w:rPr>
              <w:t>ИЗиСП</w:t>
            </w:r>
            <w:proofErr w:type="spellEnd"/>
            <w:r w:rsidRPr="001A1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2650A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юридических наук</w:t>
            </w:r>
          </w:p>
          <w:p w14:paraId="448D400E" w14:textId="419CE7BA" w:rsidR="001A132E" w:rsidRPr="001A132E" w:rsidRDefault="001A132E" w:rsidP="001A1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1A13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Цифровизация</w:t>
            </w:r>
            <w:proofErr w:type="spellEnd"/>
            <w:r w:rsidRPr="001A13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законодательства и машиночитаемое право: возможности развития и п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ерспективы»</w:t>
            </w:r>
          </w:p>
          <w:p w14:paraId="64E369C3" w14:textId="77777777" w:rsidR="00C54E6A" w:rsidRDefault="00C54E6A" w:rsidP="0001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14:paraId="2631081F" w14:textId="77777777" w:rsidR="00C47A7F" w:rsidRPr="00C47A7F" w:rsidRDefault="00C47A7F" w:rsidP="00C4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47A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Чапис</w:t>
            </w:r>
            <w:proofErr w:type="spellEnd"/>
            <w:r w:rsidRPr="00C47A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Максим, </w:t>
            </w:r>
            <w:r w:rsidRPr="00C47A7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аспирант </w:t>
            </w:r>
            <w:proofErr w:type="spellStart"/>
            <w:r w:rsidRPr="00C47A7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  <w:r w:rsidRPr="00C47A7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2115365" w14:textId="77777777" w:rsidR="00C47A7F" w:rsidRPr="00C47A7F" w:rsidRDefault="00C47A7F" w:rsidP="00C4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47A7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«Состояние безопасности субъекта информационной сферы как критерий различия информационного, цифрового и кибернетического права»</w:t>
            </w:r>
          </w:p>
          <w:p w14:paraId="1E01AFFC" w14:textId="77777777" w:rsidR="00C47A7F" w:rsidRDefault="00C47A7F" w:rsidP="00C54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06112D1" w14:textId="6B6AFF55" w:rsidR="00C54E6A" w:rsidRPr="00C54E6A" w:rsidRDefault="00C54E6A" w:rsidP="00C54E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E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Назаров Никита Алексеевич,</w:t>
            </w:r>
            <w:r w:rsidRPr="00C54E6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аспирант </w:t>
            </w:r>
            <w:proofErr w:type="spellStart"/>
            <w:r w:rsidRPr="00C54E6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</w:p>
          <w:p w14:paraId="035D4060" w14:textId="1514E954" w:rsidR="00C54E6A" w:rsidRPr="00012B5B" w:rsidRDefault="00C54E6A" w:rsidP="00C54E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«</w:t>
            </w:r>
            <w:r w:rsidRPr="00C54E6A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Автоматизированное приня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тие юридически значимых решений»</w:t>
            </w:r>
          </w:p>
          <w:p w14:paraId="66950893" w14:textId="77777777" w:rsidR="00012B5B" w:rsidRDefault="00012B5B" w:rsidP="00012B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5500123" w14:textId="02D2628F" w:rsidR="0071154B" w:rsidRDefault="0071154B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15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Савченко Елена Алексеевна</w:t>
            </w:r>
            <w:r w:rsidRPr="007115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7115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специалист 1-й категории отдела социального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законодательства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14:paraId="61AF20D2" w14:textId="0B8C6C48" w:rsidR="003A666B" w:rsidRPr="0071154B" w:rsidRDefault="0071154B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1154B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«Влияние информационно-коммуникационных технологий на право»</w:t>
            </w:r>
          </w:p>
          <w:p w14:paraId="24F8BF25" w14:textId="77777777" w:rsidR="0071154B" w:rsidRDefault="0071154B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7037B0B" w14:textId="77777777" w:rsidR="00493ED3" w:rsidRPr="00C47A7F" w:rsidRDefault="00493ED3" w:rsidP="00493E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A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Саулен </w:t>
            </w:r>
            <w:proofErr w:type="spellStart"/>
            <w:r w:rsidRPr="00C47A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Нуржан</w:t>
            </w:r>
            <w:proofErr w:type="spellEnd"/>
            <w:r w:rsidRPr="00C47A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C47A7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стажер юридического факультета МГУ им. М.В. Ломоносова, стипендиат международной программы «</w:t>
            </w:r>
            <w:proofErr w:type="spellStart"/>
            <w:r w:rsidRPr="00C47A7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Болашак</w:t>
            </w:r>
            <w:proofErr w:type="spellEnd"/>
            <w:r w:rsidRPr="00C47A7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», главный специалист Института парламентаризма, 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ктор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Республика Казахстан</w:t>
            </w:r>
          </w:p>
          <w:p w14:paraId="3B9444CA" w14:textId="77777777" w:rsidR="00493ED3" w:rsidRPr="00012B5B" w:rsidRDefault="00493ED3" w:rsidP="00493E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«</w:t>
            </w:r>
            <w:r w:rsidRPr="00C47A7F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 некоторых аспектах понятийных и правовых аспектах </w:t>
            </w:r>
            <w:proofErr w:type="spellStart"/>
            <w:r w:rsidRPr="00C47A7F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Pr="00C47A7F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в Республике Казахстан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»</w:t>
            </w:r>
          </w:p>
          <w:p w14:paraId="421FD386" w14:textId="77777777" w:rsidR="00493ED3" w:rsidRDefault="00493ED3" w:rsidP="00493E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4C9E39F" w14:textId="5C1BB308" w:rsidR="00012B5B" w:rsidRPr="00012B5B" w:rsidRDefault="00012B5B" w:rsidP="0001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2B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Халмуратова Камила </w:t>
            </w:r>
            <w:proofErr w:type="spellStart"/>
            <w:r w:rsidRPr="00012B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Оразбаевна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012B5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магистр Научно-исследовательского института по изучению проблем народного образования и определения их перспектив им. А. </w:t>
            </w:r>
            <w:proofErr w:type="spellStart"/>
            <w:r w:rsidRPr="00012B5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Авлоний</w:t>
            </w:r>
            <w:proofErr w:type="spellEnd"/>
            <w:r w:rsidRPr="00012B5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Узбекистан</w:t>
            </w:r>
          </w:p>
          <w:p w14:paraId="2DF1E8FB" w14:textId="3BC32D7A" w:rsidR="00012B5B" w:rsidRDefault="00012B5B" w:rsidP="0001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12B5B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«Оцифрованное поколение: что в будущем?»</w:t>
            </w:r>
          </w:p>
          <w:p w14:paraId="3CA704A5" w14:textId="77777777" w:rsidR="00C47A7F" w:rsidRPr="00C47A7F" w:rsidRDefault="00C47A7F" w:rsidP="00012B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657D9A0C" w14:textId="760B6E50" w:rsidR="00B1326C" w:rsidRPr="00B1326C" w:rsidRDefault="00B1326C" w:rsidP="00B132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32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Дощатов Антон Александрович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B132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B132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студент 3 курса Института государственного и международного </w:t>
            </w:r>
            <w:r w:rsidRPr="00B132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права ФГБОУ </w:t>
            </w:r>
            <w:proofErr w:type="gramStart"/>
            <w:r w:rsidRPr="00B132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Pr="00B132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"Уральский государственный юридический университет имени В.Ф. Яковлева", Вице - председатель Молодежного правительства Свердловской области VI состава (дублер вице - губернатора Свердловской области), Член Аппарата Департамента по международному сотрудничеству и внешнеэкономическим связям Ассоциации молодежных правительств РФ, Член Экспертного совета по международным делам Молодежного парламента при Государственной Думе Федерального Собрания РФ, Член инициативной группы по содействию в деятельности Комитета по молодежной политики Государственной Думы Федерального Собрания РФ VIII созыва</w:t>
            </w:r>
          </w:p>
          <w:p w14:paraId="300AA5D2" w14:textId="34EA98C0" w:rsidR="00B1326C" w:rsidRPr="00B1326C" w:rsidRDefault="00B1326C" w:rsidP="00B132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1326C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«Цифровые права как объекты гражданских правоотношений»</w:t>
            </w:r>
          </w:p>
          <w:p w14:paraId="238835DE" w14:textId="77777777" w:rsidR="00B1326C" w:rsidRDefault="00B1326C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3D0B705" w14:textId="0D391389" w:rsidR="00280FC8" w:rsidRPr="00DC3F2C" w:rsidRDefault="003306EF" w:rsidP="00342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3F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</w:t>
            </w:r>
            <w:r w:rsidR="007E111A" w:rsidRPr="00DC3F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имают</w:t>
            </w:r>
            <w:r w:rsidRPr="00DC3F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участие  в дискуссии:</w:t>
            </w:r>
          </w:p>
          <w:p w14:paraId="1031022F" w14:textId="77777777" w:rsidR="00FC5AB8" w:rsidRPr="00DC3F2C" w:rsidRDefault="00FC5AB8" w:rsidP="00630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B8B9703" w14:textId="77777777" w:rsidR="00ED6885" w:rsidRPr="00B1326C" w:rsidRDefault="00ED6885" w:rsidP="00B132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32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Азаров Михаил Сергеевич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B132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доцент кафедры</w:t>
            </w:r>
            <w:r>
              <w:t xml:space="preserve"> </w:t>
            </w:r>
            <w:r w:rsidRPr="00B132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государственно-правовых и уголовно-правовых дисциплин РЭУ им. Г.В. Плеханова,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кандидат юридических наук</w:t>
            </w:r>
          </w:p>
          <w:p w14:paraId="752D1040" w14:textId="77777777" w:rsidR="00ED6885" w:rsidRDefault="00ED6885" w:rsidP="00B132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32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Антопольский Антон Александрович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B132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доцент кафедры государственно-правовых и уголовно-правовых дисциплин РЭУ 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Г.В. </w:t>
            </w:r>
            <w:r w:rsidRPr="00B132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Плеханова,</w:t>
            </w:r>
            <w:r>
              <w:t xml:space="preserve">  </w:t>
            </w:r>
            <w:r w:rsidRPr="00B132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кандидат юридических наук</w:t>
            </w:r>
          </w:p>
          <w:p w14:paraId="5CD55000" w14:textId="77777777" w:rsidR="00ED6885" w:rsidRPr="0071154B" w:rsidRDefault="00ED6885" w:rsidP="00B132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55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Белякова Анна Владимировна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B955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старший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955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научный сотрудник Центра судебного права </w:t>
            </w:r>
            <w:proofErr w:type="spellStart"/>
            <w:r w:rsidRPr="00B955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  <w:r w:rsidRPr="00B955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кандидат юридических наук </w:t>
            </w:r>
          </w:p>
          <w:p w14:paraId="7E6AE74A" w14:textId="77777777" w:rsidR="00ED6885" w:rsidRPr="00DC3F2C" w:rsidRDefault="00ED6885" w:rsidP="00066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3F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Емельянов Александр Сергеевич</w:t>
            </w:r>
            <w:r w:rsidRPr="00DC3F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заведующий отделом административного законодательства и процесса </w:t>
            </w:r>
            <w:proofErr w:type="spellStart"/>
            <w:r w:rsidRPr="00DC3F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  <w:r w:rsidRPr="00DC3F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доктор юридических наук, доцент </w:t>
            </w:r>
          </w:p>
          <w:p w14:paraId="6637F32C" w14:textId="77777777" w:rsidR="00ED6885" w:rsidRPr="0071154B" w:rsidRDefault="00ED6885" w:rsidP="00711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5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Завьялова Ирина Сергеевна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7115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  <w:t>доцент кафедры теории и истории государства и права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76DC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юридического факультета Воронежского государственного университета, кандидат юридических наук</w:t>
            </w:r>
          </w:p>
          <w:p w14:paraId="0B78D167" w14:textId="77777777" w:rsidR="00ED6885" w:rsidRPr="00DC3F2C" w:rsidRDefault="00ED6885" w:rsidP="00DC3F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66C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Кабытов</w:t>
            </w:r>
            <w:proofErr w:type="spellEnd"/>
            <w:r w:rsidRPr="00066C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Павел Петрович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старший</w:t>
            </w:r>
            <w:r w:rsidRPr="00066C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научный сотрудник отдела административного законодательства и процесса </w:t>
            </w:r>
            <w:proofErr w:type="spellStart"/>
            <w:r w:rsidRPr="00066C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  <w:r w:rsidRPr="00066C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кандидат юридических наук</w:t>
            </w:r>
          </w:p>
          <w:p w14:paraId="35061DE8" w14:textId="77777777" w:rsidR="00ED6885" w:rsidRPr="00D979EA" w:rsidRDefault="00ED6885" w:rsidP="00D979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D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Колесниченко Владимир Алексеевич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аспирант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</w:p>
          <w:p w14:paraId="46B61DAE" w14:textId="07564814" w:rsidR="00ED6885" w:rsidRPr="0071154B" w:rsidRDefault="00ED6885" w:rsidP="0001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2B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Конев Сергей Игоревич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A3147E" w:rsidRPr="00A3147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декана РГУ нефти и газа (НИУ) имени И.М. Губкина </w:t>
            </w:r>
            <w:bookmarkStart w:id="0" w:name="_GoBack"/>
            <w:bookmarkEnd w:id="0"/>
          </w:p>
          <w:p w14:paraId="539D723A" w14:textId="77777777" w:rsidR="00ED6885" w:rsidRDefault="00ED6885" w:rsidP="0001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2B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Краснова Кристина Александровна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012B5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доцент кафедры уголовного права Северо-Западного филиал ФГБОУВО "Российский государс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твенный университет правосудия",</w:t>
            </w:r>
            <w:r>
              <w:t xml:space="preserve"> </w:t>
            </w:r>
            <w:r w:rsidRPr="00012B5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кандидат юридических наук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доцент</w:t>
            </w:r>
          </w:p>
          <w:p w14:paraId="5A3408FD" w14:textId="77777777" w:rsidR="00ED6885" w:rsidRDefault="00ED6885" w:rsidP="00012B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688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Кузнецов Владимир Иванович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D688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научный сотрудник отдела административного </w:t>
            </w:r>
            <w:r w:rsidRPr="00ED688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законодательства и процесса </w:t>
            </w:r>
            <w:proofErr w:type="spellStart"/>
            <w:r w:rsidRPr="00ED688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ИЗиСП</w:t>
            </w:r>
            <w:proofErr w:type="spellEnd"/>
            <w:r w:rsidRPr="00ED688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кандидат юридических наук</w:t>
            </w:r>
          </w:p>
          <w:p w14:paraId="1949BDA9" w14:textId="77777777" w:rsidR="00ED6885" w:rsidRDefault="00ED6885" w:rsidP="00955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15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Кушко</w:t>
            </w:r>
            <w:proofErr w:type="spellEnd"/>
            <w:r w:rsidRPr="007115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15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мария</w:t>
            </w:r>
            <w:proofErr w:type="spellEnd"/>
            <w:r w:rsidRPr="007115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Андреевна</w:t>
            </w:r>
            <w:r w:rsidRPr="00776D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специалист 1-й категории </w:t>
            </w:r>
            <w:r w:rsidRPr="00711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отдела административного законодательства и процесса </w:t>
            </w:r>
            <w:proofErr w:type="spellStart"/>
            <w:r w:rsidRPr="007115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ИЗиСП</w:t>
            </w:r>
            <w:proofErr w:type="spellEnd"/>
          </w:p>
          <w:p w14:paraId="3CFDB783" w14:textId="77777777" w:rsidR="00ED6885" w:rsidRDefault="00ED6885" w:rsidP="00711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115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Петурова</w:t>
            </w:r>
            <w:proofErr w:type="spellEnd"/>
            <w:r w:rsidRPr="007115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Наталья Николаевна</w:t>
            </w:r>
            <w:r w:rsidRPr="00776DC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115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выпускница аспирантуры ИЗИСП, ведущий советник ЦИК России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7115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кандидат юридических наук</w:t>
            </w:r>
          </w:p>
          <w:p w14:paraId="6C76027D" w14:textId="77777777" w:rsidR="00ED6885" w:rsidRPr="00653748" w:rsidRDefault="00ED6885" w:rsidP="006537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4BE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Свирин Алексей Григорьевич</w:t>
            </w:r>
            <w:r w:rsidRPr="00776DC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537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Адвокат ММКА "Правовой советник"</w:t>
            </w:r>
          </w:p>
          <w:p w14:paraId="064A76D1" w14:textId="77777777" w:rsidR="00ED6885" w:rsidRPr="00D979EA" w:rsidRDefault="00ED6885" w:rsidP="00D979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6C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Стародубова Олеся Евгеньевна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научный сотрудник </w:t>
            </w:r>
            <w:r w:rsidRPr="00066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отдела административного законодательства и процесса </w:t>
            </w:r>
            <w:proofErr w:type="spellStart"/>
            <w:r w:rsidRPr="00066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ИЗиСП</w:t>
            </w:r>
            <w:proofErr w:type="spellEnd"/>
          </w:p>
          <w:p w14:paraId="5B56D56A" w14:textId="4A4CF27A" w:rsidR="0071154B" w:rsidRPr="00DC3F2C" w:rsidRDefault="0071154B" w:rsidP="00D979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7DC5FDB" w14:textId="77777777" w:rsidR="00776DC4" w:rsidRDefault="00776DC4" w:rsidP="00B13B0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F3FFE9" w14:textId="5AC26314" w:rsidR="00524A90" w:rsidRDefault="00524A90" w:rsidP="00B13B0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6DC4">
        <w:rPr>
          <w:rFonts w:ascii="Times New Roman" w:hAnsi="Times New Roman" w:cs="Times New Roman"/>
          <w:sz w:val="28"/>
          <w:szCs w:val="28"/>
        </w:rPr>
        <w:t>АННОТАЦИЯ:</w:t>
      </w:r>
    </w:p>
    <w:p w14:paraId="0CAD9B95" w14:textId="77777777" w:rsidR="00C47A7F" w:rsidRPr="00776DC4" w:rsidRDefault="00C47A7F" w:rsidP="00B13B0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EFA5D0" w14:textId="77777777" w:rsidR="00776DC4" w:rsidRDefault="00776DC4" w:rsidP="00776D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DC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Появление в Конституции РФ цифровых данных, п</w:t>
      </w:r>
      <w:r w:rsidRPr="00776DC4">
        <w:rPr>
          <w:rFonts w:ascii="Times New Roman" w:eastAsia="Calibri" w:hAnsi="Times New Roman" w:cs="Times New Roman"/>
          <w:sz w:val="28"/>
          <w:szCs w:val="28"/>
        </w:rPr>
        <w:t xml:space="preserve">ревращение информации в цифровые данные, происходящая трансформация информационной сферы в цифровую среду поставили вопрос о формировании </w:t>
      </w:r>
      <w:proofErr w:type="gramStart"/>
      <w:r w:rsidRPr="00776DC4">
        <w:rPr>
          <w:rFonts w:ascii="Times New Roman" w:eastAsia="Calibri" w:hAnsi="Times New Roman" w:cs="Times New Roman"/>
          <w:sz w:val="28"/>
          <w:szCs w:val="28"/>
        </w:rPr>
        <w:t>цифрового</w:t>
      </w:r>
      <w:proofErr w:type="gramEnd"/>
      <w:r w:rsidRPr="00776DC4">
        <w:rPr>
          <w:rFonts w:ascii="Times New Roman" w:eastAsia="Calibri" w:hAnsi="Times New Roman" w:cs="Times New Roman"/>
          <w:sz w:val="28"/>
          <w:szCs w:val="28"/>
        </w:rPr>
        <w:t xml:space="preserve"> права. </w:t>
      </w:r>
    </w:p>
    <w:p w14:paraId="24FAC5EB" w14:textId="6EB90B9B" w:rsidR="00776DC4" w:rsidRPr="00776DC4" w:rsidRDefault="00776DC4" w:rsidP="00776D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DC4">
        <w:rPr>
          <w:rFonts w:ascii="Times New Roman" w:eastAsia="Calibri" w:hAnsi="Times New Roman" w:cs="Times New Roman"/>
          <w:sz w:val="28"/>
          <w:szCs w:val="28"/>
        </w:rPr>
        <w:t>Активное включение цифровых данных в экономический оборот, увеличение экономического значения цифровых данных, формирование основанных на цифровых технологиях рынков порождают качественно новые механизмы оборота товаров, работ и услуг, которые требуют новых институтов, с помощью которых возможно адекватное правовое воздействие на них.</w:t>
      </w:r>
    </w:p>
    <w:p w14:paraId="4387849D" w14:textId="77777777" w:rsidR="00776DC4" w:rsidRPr="00776DC4" w:rsidRDefault="00776DC4" w:rsidP="00776D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DC4">
        <w:rPr>
          <w:rFonts w:ascii="Times New Roman" w:eastAsia="Calibri" w:hAnsi="Times New Roman" w:cs="Times New Roman"/>
          <w:sz w:val="28"/>
          <w:szCs w:val="28"/>
        </w:rPr>
        <w:t>В рамках семинара предполагается рассмотреть вопросы о происходящей трансформации, ее последствиях и определении необходимости модернизации правового регулирования.</w:t>
      </w:r>
    </w:p>
    <w:p w14:paraId="4BFF1A7D" w14:textId="77777777" w:rsidR="00776DC4" w:rsidRDefault="00776DC4" w:rsidP="00776DC4">
      <w:pPr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0F7565F" w14:textId="77777777" w:rsidR="00776DC4" w:rsidRPr="00776DC4" w:rsidRDefault="00776DC4" w:rsidP="00776DC4">
      <w:pPr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76DC4">
        <w:rPr>
          <w:rFonts w:ascii="Times New Roman" w:eastAsia="Calibri" w:hAnsi="Times New Roman" w:cs="Times New Roman"/>
          <w:b/>
          <w:i/>
          <w:sz w:val="28"/>
          <w:szCs w:val="28"/>
        </w:rPr>
        <w:t>Вопросы для обсуждения:</w:t>
      </w:r>
    </w:p>
    <w:p w14:paraId="6BB96475" w14:textId="77777777" w:rsidR="00776DC4" w:rsidRPr="00776DC4" w:rsidRDefault="00776DC4" w:rsidP="00776DC4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DC4">
        <w:rPr>
          <w:rFonts w:ascii="Times New Roman" w:eastAsia="Calibri" w:hAnsi="Times New Roman" w:cs="Times New Roman"/>
          <w:sz w:val="28"/>
          <w:szCs w:val="28"/>
        </w:rPr>
        <w:t>Влияние информационно-коммуникационных технологий на право </w:t>
      </w:r>
    </w:p>
    <w:p w14:paraId="424FD690" w14:textId="77777777" w:rsidR="00776DC4" w:rsidRPr="00776DC4" w:rsidRDefault="00776DC4" w:rsidP="00776DC4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D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Информационное право, цифровое право, </w:t>
      </w:r>
      <w:proofErr w:type="spellStart"/>
      <w:r w:rsidRPr="00776DC4">
        <w:rPr>
          <w:rFonts w:ascii="Times New Roman" w:eastAsia="Calibri" w:hAnsi="Times New Roman" w:cs="Times New Roman"/>
          <w:sz w:val="28"/>
          <w:szCs w:val="28"/>
        </w:rPr>
        <w:t>киберправо</w:t>
      </w:r>
      <w:proofErr w:type="spellEnd"/>
      <w:r w:rsidRPr="00776DC4">
        <w:rPr>
          <w:rFonts w:ascii="Times New Roman" w:eastAsia="Calibri" w:hAnsi="Times New Roman" w:cs="Times New Roman"/>
          <w:sz w:val="28"/>
          <w:szCs w:val="28"/>
        </w:rPr>
        <w:t xml:space="preserve"> – соотношение</w:t>
      </w:r>
    </w:p>
    <w:p w14:paraId="0BE7281C" w14:textId="77777777" w:rsidR="00776DC4" w:rsidRPr="00776DC4" w:rsidRDefault="00776DC4" w:rsidP="00776DC4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DC4">
        <w:rPr>
          <w:rFonts w:ascii="Times New Roman" w:eastAsia="Calibri" w:hAnsi="Times New Roman" w:cs="Times New Roman"/>
          <w:sz w:val="28"/>
          <w:szCs w:val="28"/>
        </w:rPr>
        <w:t xml:space="preserve">Сфера и предмет </w:t>
      </w:r>
      <w:proofErr w:type="gramStart"/>
      <w:r w:rsidRPr="00776DC4">
        <w:rPr>
          <w:rFonts w:ascii="Times New Roman" w:eastAsia="Calibri" w:hAnsi="Times New Roman" w:cs="Times New Roman"/>
          <w:sz w:val="28"/>
          <w:szCs w:val="28"/>
        </w:rPr>
        <w:t>информационного</w:t>
      </w:r>
      <w:proofErr w:type="gramEnd"/>
      <w:r w:rsidRPr="00776DC4">
        <w:rPr>
          <w:rFonts w:ascii="Times New Roman" w:eastAsia="Calibri" w:hAnsi="Times New Roman" w:cs="Times New Roman"/>
          <w:sz w:val="28"/>
          <w:szCs w:val="28"/>
        </w:rPr>
        <w:t xml:space="preserve"> права, цифрового права, </w:t>
      </w:r>
      <w:proofErr w:type="spellStart"/>
      <w:r w:rsidRPr="00776DC4">
        <w:rPr>
          <w:rFonts w:ascii="Times New Roman" w:eastAsia="Calibri" w:hAnsi="Times New Roman" w:cs="Times New Roman"/>
          <w:sz w:val="28"/>
          <w:szCs w:val="28"/>
        </w:rPr>
        <w:t>киберправа</w:t>
      </w:r>
      <w:proofErr w:type="spellEnd"/>
    </w:p>
    <w:p w14:paraId="3DFA6CD3" w14:textId="77777777" w:rsidR="00776DC4" w:rsidRPr="00776DC4" w:rsidRDefault="00776DC4" w:rsidP="00776DC4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76DC4">
        <w:rPr>
          <w:rFonts w:ascii="Times New Roman" w:eastAsia="Calibri" w:hAnsi="Times New Roman" w:cs="Times New Roman"/>
          <w:iCs/>
          <w:sz w:val="28"/>
          <w:szCs w:val="28"/>
        </w:rPr>
        <w:t>Новые правовые институты и положения, формирующие цифровое право</w:t>
      </w:r>
    </w:p>
    <w:p w14:paraId="4B2DAC66" w14:textId="77777777" w:rsidR="00776DC4" w:rsidRPr="00776DC4" w:rsidRDefault="00776DC4" w:rsidP="00776DC4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76DC4">
        <w:rPr>
          <w:rFonts w:ascii="Times New Roman" w:eastAsia="Calibri" w:hAnsi="Times New Roman" w:cs="Times New Roman"/>
          <w:iCs/>
          <w:sz w:val="28"/>
          <w:szCs w:val="28"/>
        </w:rPr>
        <w:t>Информация и цифровые данные в законодательстве: знак равенства или различия?</w:t>
      </w:r>
    </w:p>
    <w:p w14:paraId="323BA56A" w14:textId="77777777" w:rsidR="00776DC4" w:rsidRPr="00776DC4" w:rsidRDefault="00776DC4" w:rsidP="00776DC4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76DC4">
        <w:rPr>
          <w:rFonts w:ascii="Times New Roman" w:eastAsia="Calibri" w:hAnsi="Times New Roman" w:cs="Times New Roman"/>
          <w:iCs/>
          <w:sz w:val="28"/>
          <w:szCs w:val="28"/>
        </w:rPr>
        <w:t>Цифровое право — новая отрасль российской правовой системы?</w:t>
      </w:r>
    </w:p>
    <w:p w14:paraId="35459D9D" w14:textId="77777777" w:rsidR="00776DC4" w:rsidRPr="00776DC4" w:rsidRDefault="00776DC4" w:rsidP="00776DC4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76DC4">
        <w:rPr>
          <w:rFonts w:ascii="Times New Roman" w:eastAsia="Calibri" w:hAnsi="Times New Roman" w:cs="Times New Roman"/>
          <w:iCs/>
          <w:sz w:val="28"/>
          <w:szCs w:val="28"/>
        </w:rPr>
        <w:t>Машиночитаемое право</w:t>
      </w:r>
    </w:p>
    <w:p w14:paraId="4ABC5C29" w14:textId="77777777" w:rsidR="00776DC4" w:rsidRPr="00776DC4" w:rsidRDefault="00776DC4" w:rsidP="00776DC4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76DC4">
        <w:rPr>
          <w:rFonts w:ascii="Times New Roman" w:eastAsia="Calibri" w:hAnsi="Times New Roman" w:cs="Times New Roman"/>
          <w:iCs/>
          <w:sz w:val="28"/>
          <w:szCs w:val="28"/>
        </w:rPr>
        <w:t>Управление данными</w:t>
      </w:r>
    </w:p>
    <w:p w14:paraId="343F8438" w14:textId="77777777" w:rsidR="003A666B" w:rsidRPr="005E6EF8" w:rsidRDefault="003A666B" w:rsidP="00DC3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green"/>
        </w:rPr>
      </w:pPr>
    </w:p>
    <w:sectPr w:rsidR="003A666B" w:rsidRPr="005E6EF8" w:rsidSect="009048DF">
      <w:footerReference w:type="default" r:id="rId10"/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22C92" w14:textId="77777777" w:rsidR="00826E4D" w:rsidRDefault="00826E4D" w:rsidP="000203E7">
      <w:pPr>
        <w:spacing w:after="0" w:line="240" w:lineRule="auto"/>
      </w:pPr>
      <w:r>
        <w:separator/>
      </w:r>
    </w:p>
  </w:endnote>
  <w:endnote w:type="continuationSeparator" w:id="0">
    <w:p w14:paraId="374C22F1" w14:textId="77777777" w:rsidR="00826E4D" w:rsidRDefault="00826E4D" w:rsidP="0002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844044"/>
      <w:docPartObj>
        <w:docPartGallery w:val="Page Numbers (Bottom of Page)"/>
        <w:docPartUnique/>
      </w:docPartObj>
    </w:sdtPr>
    <w:sdtContent>
      <w:p w14:paraId="0208125D" w14:textId="7848C1B4" w:rsidR="00826E4D" w:rsidRDefault="00826E4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47E">
          <w:rPr>
            <w:noProof/>
          </w:rPr>
          <w:t>5</w:t>
        </w:r>
        <w:r>
          <w:fldChar w:fldCharType="end"/>
        </w:r>
      </w:p>
    </w:sdtContent>
  </w:sdt>
  <w:p w14:paraId="4D5B7BCB" w14:textId="77777777" w:rsidR="00826E4D" w:rsidRDefault="00826E4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22890" w14:textId="77777777" w:rsidR="00826E4D" w:rsidRDefault="00826E4D" w:rsidP="000203E7">
      <w:pPr>
        <w:spacing w:after="0" w:line="240" w:lineRule="auto"/>
      </w:pPr>
      <w:r>
        <w:separator/>
      </w:r>
    </w:p>
  </w:footnote>
  <w:footnote w:type="continuationSeparator" w:id="0">
    <w:p w14:paraId="3DFE1882" w14:textId="77777777" w:rsidR="00826E4D" w:rsidRDefault="00826E4D" w:rsidP="0002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FF3"/>
    <w:multiLevelType w:val="hybridMultilevel"/>
    <w:tmpl w:val="953E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5798"/>
    <w:multiLevelType w:val="hybridMultilevel"/>
    <w:tmpl w:val="320EB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9B793D"/>
    <w:multiLevelType w:val="hybridMultilevel"/>
    <w:tmpl w:val="B1A81F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422B00"/>
    <w:multiLevelType w:val="multilevel"/>
    <w:tmpl w:val="A58E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C443D1"/>
    <w:multiLevelType w:val="hybridMultilevel"/>
    <w:tmpl w:val="BBB81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34182A"/>
    <w:multiLevelType w:val="hybridMultilevel"/>
    <w:tmpl w:val="855CC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026B68"/>
    <w:multiLevelType w:val="hybridMultilevel"/>
    <w:tmpl w:val="A31AC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F9"/>
    <w:rsid w:val="00012B5B"/>
    <w:rsid w:val="000203E7"/>
    <w:rsid w:val="00022674"/>
    <w:rsid w:val="00022DD1"/>
    <w:rsid w:val="00031125"/>
    <w:rsid w:val="00043D82"/>
    <w:rsid w:val="000530D5"/>
    <w:rsid w:val="00056859"/>
    <w:rsid w:val="00066331"/>
    <w:rsid w:val="00066C91"/>
    <w:rsid w:val="00075CF9"/>
    <w:rsid w:val="00082687"/>
    <w:rsid w:val="00082E2C"/>
    <w:rsid w:val="00086586"/>
    <w:rsid w:val="000A2CDA"/>
    <w:rsid w:val="000A3EEE"/>
    <w:rsid w:val="000A7238"/>
    <w:rsid w:val="000B6080"/>
    <w:rsid w:val="000C3B7B"/>
    <w:rsid w:val="000D0AE6"/>
    <w:rsid w:val="000E0F73"/>
    <w:rsid w:val="00103144"/>
    <w:rsid w:val="00106B00"/>
    <w:rsid w:val="00120E56"/>
    <w:rsid w:val="00124C07"/>
    <w:rsid w:val="001339A3"/>
    <w:rsid w:val="00142197"/>
    <w:rsid w:val="001461A0"/>
    <w:rsid w:val="00150BB4"/>
    <w:rsid w:val="00153490"/>
    <w:rsid w:val="00164FEB"/>
    <w:rsid w:val="00170B2F"/>
    <w:rsid w:val="001A132E"/>
    <w:rsid w:val="001A3A95"/>
    <w:rsid w:val="001B6EBD"/>
    <w:rsid w:val="001C6DA1"/>
    <w:rsid w:val="001E5EE4"/>
    <w:rsid w:val="002007D4"/>
    <w:rsid w:val="00215464"/>
    <w:rsid w:val="0021721A"/>
    <w:rsid w:val="00224932"/>
    <w:rsid w:val="0022650A"/>
    <w:rsid w:val="002347E3"/>
    <w:rsid w:val="00267C5A"/>
    <w:rsid w:val="00274F16"/>
    <w:rsid w:val="00280FC8"/>
    <w:rsid w:val="00290DD4"/>
    <w:rsid w:val="00294261"/>
    <w:rsid w:val="002A0A3C"/>
    <w:rsid w:val="002B3F55"/>
    <w:rsid w:val="002C2311"/>
    <w:rsid w:val="002D79E2"/>
    <w:rsid w:val="002E0489"/>
    <w:rsid w:val="002E275A"/>
    <w:rsid w:val="002F113A"/>
    <w:rsid w:val="003306EF"/>
    <w:rsid w:val="00336CED"/>
    <w:rsid w:val="00342BB5"/>
    <w:rsid w:val="003461C1"/>
    <w:rsid w:val="0035664F"/>
    <w:rsid w:val="003710E4"/>
    <w:rsid w:val="00385A02"/>
    <w:rsid w:val="003879C4"/>
    <w:rsid w:val="00392261"/>
    <w:rsid w:val="00393BCF"/>
    <w:rsid w:val="003A0AFC"/>
    <w:rsid w:val="003A137C"/>
    <w:rsid w:val="003A666B"/>
    <w:rsid w:val="003B0ED3"/>
    <w:rsid w:val="003B1363"/>
    <w:rsid w:val="003E0591"/>
    <w:rsid w:val="00421690"/>
    <w:rsid w:val="00437616"/>
    <w:rsid w:val="004400C1"/>
    <w:rsid w:val="00442CD6"/>
    <w:rsid w:val="00442F5C"/>
    <w:rsid w:val="00463EF7"/>
    <w:rsid w:val="0047674E"/>
    <w:rsid w:val="00481856"/>
    <w:rsid w:val="00493ED3"/>
    <w:rsid w:val="00495D9F"/>
    <w:rsid w:val="00496A6C"/>
    <w:rsid w:val="004B0653"/>
    <w:rsid w:val="004B1FA3"/>
    <w:rsid w:val="004B5078"/>
    <w:rsid w:val="004B7625"/>
    <w:rsid w:val="004C28FB"/>
    <w:rsid w:val="004C7DAC"/>
    <w:rsid w:val="004D0086"/>
    <w:rsid w:val="004D6701"/>
    <w:rsid w:val="004F58E4"/>
    <w:rsid w:val="00524A90"/>
    <w:rsid w:val="005356CB"/>
    <w:rsid w:val="0054554D"/>
    <w:rsid w:val="00561DEA"/>
    <w:rsid w:val="00562232"/>
    <w:rsid w:val="00591452"/>
    <w:rsid w:val="005A1528"/>
    <w:rsid w:val="005A199B"/>
    <w:rsid w:val="005A63F2"/>
    <w:rsid w:val="005B3792"/>
    <w:rsid w:val="005B5CD0"/>
    <w:rsid w:val="005C7492"/>
    <w:rsid w:val="005E5114"/>
    <w:rsid w:val="005E6EF8"/>
    <w:rsid w:val="005E78C4"/>
    <w:rsid w:val="00600FB0"/>
    <w:rsid w:val="00607564"/>
    <w:rsid w:val="00626FA7"/>
    <w:rsid w:val="00630C8D"/>
    <w:rsid w:val="00652418"/>
    <w:rsid w:val="00653748"/>
    <w:rsid w:val="0065442F"/>
    <w:rsid w:val="00673DE3"/>
    <w:rsid w:val="00676E6B"/>
    <w:rsid w:val="00692EB6"/>
    <w:rsid w:val="00693398"/>
    <w:rsid w:val="006A0AEA"/>
    <w:rsid w:val="006A252A"/>
    <w:rsid w:val="006A2D10"/>
    <w:rsid w:val="006C54A5"/>
    <w:rsid w:val="006E658F"/>
    <w:rsid w:val="006E7482"/>
    <w:rsid w:val="006F0A7A"/>
    <w:rsid w:val="006F75E1"/>
    <w:rsid w:val="00704567"/>
    <w:rsid w:val="00704FD3"/>
    <w:rsid w:val="00707A67"/>
    <w:rsid w:val="0071154B"/>
    <w:rsid w:val="007116CA"/>
    <w:rsid w:val="007155A4"/>
    <w:rsid w:val="00725B29"/>
    <w:rsid w:val="00733B4B"/>
    <w:rsid w:val="00733E54"/>
    <w:rsid w:val="00734503"/>
    <w:rsid w:val="00742A08"/>
    <w:rsid w:val="00743738"/>
    <w:rsid w:val="00750492"/>
    <w:rsid w:val="007511AC"/>
    <w:rsid w:val="00754DB6"/>
    <w:rsid w:val="00756E62"/>
    <w:rsid w:val="007723B7"/>
    <w:rsid w:val="00776DC4"/>
    <w:rsid w:val="00780A70"/>
    <w:rsid w:val="0078676B"/>
    <w:rsid w:val="007900B1"/>
    <w:rsid w:val="007A7F50"/>
    <w:rsid w:val="007B3621"/>
    <w:rsid w:val="007E111A"/>
    <w:rsid w:val="007F2342"/>
    <w:rsid w:val="007F5441"/>
    <w:rsid w:val="00804D4F"/>
    <w:rsid w:val="008072A2"/>
    <w:rsid w:val="00810211"/>
    <w:rsid w:val="0081727F"/>
    <w:rsid w:val="00826E4D"/>
    <w:rsid w:val="008340AD"/>
    <w:rsid w:val="0085111E"/>
    <w:rsid w:val="00863EBE"/>
    <w:rsid w:val="008676B7"/>
    <w:rsid w:val="00875821"/>
    <w:rsid w:val="00891021"/>
    <w:rsid w:val="00894B33"/>
    <w:rsid w:val="008A7E86"/>
    <w:rsid w:val="008B27BF"/>
    <w:rsid w:val="008B31E9"/>
    <w:rsid w:val="008C5151"/>
    <w:rsid w:val="008D07A7"/>
    <w:rsid w:val="008D4CD3"/>
    <w:rsid w:val="008E70BA"/>
    <w:rsid w:val="008F0E96"/>
    <w:rsid w:val="00902D17"/>
    <w:rsid w:val="009048DF"/>
    <w:rsid w:val="00906A67"/>
    <w:rsid w:val="009135B5"/>
    <w:rsid w:val="009221D7"/>
    <w:rsid w:val="0092726C"/>
    <w:rsid w:val="0093036A"/>
    <w:rsid w:val="00955687"/>
    <w:rsid w:val="00973954"/>
    <w:rsid w:val="00975A65"/>
    <w:rsid w:val="00982454"/>
    <w:rsid w:val="009A0F34"/>
    <w:rsid w:val="009A59A8"/>
    <w:rsid w:val="009D4FD1"/>
    <w:rsid w:val="009D5B7A"/>
    <w:rsid w:val="009E03AE"/>
    <w:rsid w:val="009E3EC7"/>
    <w:rsid w:val="009F439C"/>
    <w:rsid w:val="009F6C23"/>
    <w:rsid w:val="00A3147E"/>
    <w:rsid w:val="00A536C5"/>
    <w:rsid w:val="00A54F1C"/>
    <w:rsid w:val="00A64196"/>
    <w:rsid w:val="00A82C67"/>
    <w:rsid w:val="00A86FDA"/>
    <w:rsid w:val="00A90E35"/>
    <w:rsid w:val="00A942A5"/>
    <w:rsid w:val="00AA1C0A"/>
    <w:rsid w:val="00AB5E53"/>
    <w:rsid w:val="00AC29E5"/>
    <w:rsid w:val="00AC3758"/>
    <w:rsid w:val="00AE4381"/>
    <w:rsid w:val="00B1326C"/>
    <w:rsid w:val="00B13B05"/>
    <w:rsid w:val="00B16350"/>
    <w:rsid w:val="00B33513"/>
    <w:rsid w:val="00B41BD1"/>
    <w:rsid w:val="00B67D74"/>
    <w:rsid w:val="00B7004B"/>
    <w:rsid w:val="00B72E3A"/>
    <w:rsid w:val="00B9556C"/>
    <w:rsid w:val="00BF41FB"/>
    <w:rsid w:val="00BF6960"/>
    <w:rsid w:val="00C252D5"/>
    <w:rsid w:val="00C33D18"/>
    <w:rsid w:val="00C47A7F"/>
    <w:rsid w:val="00C54E6A"/>
    <w:rsid w:val="00C566CC"/>
    <w:rsid w:val="00C703E0"/>
    <w:rsid w:val="00C77356"/>
    <w:rsid w:val="00C77E4E"/>
    <w:rsid w:val="00CA01A4"/>
    <w:rsid w:val="00CA0550"/>
    <w:rsid w:val="00CA0D31"/>
    <w:rsid w:val="00CA11DC"/>
    <w:rsid w:val="00CB0EFD"/>
    <w:rsid w:val="00CB5FD1"/>
    <w:rsid w:val="00CD3C6A"/>
    <w:rsid w:val="00CD45C5"/>
    <w:rsid w:val="00CE3DAB"/>
    <w:rsid w:val="00CE5857"/>
    <w:rsid w:val="00CF0F04"/>
    <w:rsid w:val="00D1484D"/>
    <w:rsid w:val="00D1797C"/>
    <w:rsid w:val="00D20851"/>
    <w:rsid w:val="00D20A27"/>
    <w:rsid w:val="00D271BC"/>
    <w:rsid w:val="00D33A57"/>
    <w:rsid w:val="00D35C1A"/>
    <w:rsid w:val="00D35F1E"/>
    <w:rsid w:val="00D37A17"/>
    <w:rsid w:val="00D42905"/>
    <w:rsid w:val="00D65EDF"/>
    <w:rsid w:val="00D936A6"/>
    <w:rsid w:val="00D979EA"/>
    <w:rsid w:val="00DA4734"/>
    <w:rsid w:val="00DB049B"/>
    <w:rsid w:val="00DC23FB"/>
    <w:rsid w:val="00DC3F2C"/>
    <w:rsid w:val="00DC5C63"/>
    <w:rsid w:val="00DC642E"/>
    <w:rsid w:val="00DC76B4"/>
    <w:rsid w:val="00DE52CB"/>
    <w:rsid w:val="00DF2717"/>
    <w:rsid w:val="00E15425"/>
    <w:rsid w:val="00E16E67"/>
    <w:rsid w:val="00E265D0"/>
    <w:rsid w:val="00E40FE0"/>
    <w:rsid w:val="00E45829"/>
    <w:rsid w:val="00E45D76"/>
    <w:rsid w:val="00E67A4B"/>
    <w:rsid w:val="00E80E16"/>
    <w:rsid w:val="00EB1D1D"/>
    <w:rsid w:val="00EC197A"/>
    <w:rsid w:val="00EC1C73"/>
    <w:rsid w:val="00EC5FC9"/>
    <w:rsid w:val="00ED2E2E"/>
    <w:rsid w:val="00ED6885"/>
    <w:rsid w:val="00EF5D49"/>
    <w:rsid w:val="00EF7E6F"/>
    <w:rsid w:val="00F03160"/>
    <w:rsid w:val="00F04BC2"/>
    <w:rsid w:val="00F04CD6"/>
    <w:rsid w:val="00F05E2B"/>
    <w:rsid w:val="00F07CB3"/>
    <w:rsid w:val="00F241BF"/>
    <w:rsid w:val="00F251C1"/>
    <w:rsid w:val="00F540A2"/>
    <w:rsid w:val="00F75237"/>
    <w:rsid w:val="00F81516"/>
    <w:rsid w:val="00F83153"/>
    <w:rsid w:val="00F92DFB"/>
    <w:rsid w:val="00F94802"/>
    <w:rsid w:val="00FA2A2E"/>
    <w:rsid w:val="00FB4BE9"/>
    <w:rsid w:val="00FB7EFE"/>
    <w:rsid w:val="00FC3B33"/>
    <w:rsid w:val="00FC5AB8"/>
    <w:rsid w:val="00FC66AD"/>
    <w:rsid w:val="00FC7385"/>
    <w:rsid w:val="00FD0E26"/>
    <w:rsid w:val="00FE3C5E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2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5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EDF"/>
    <w:rPr>
      <w:b/>
      <w:bCs/>
    </w:rPr>
  </w:style>
  <w:style w:type="character" w:styleId="a5">
    <w:name w:val="Hyperlink"/>
    <w:basedOn w:val="a0"/>
    <w:uiPriority w:val="99"/>
    <w:unhideWhenUsed/>
    <w:rsid w:val="00D65EDF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65E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B7EFE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F0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B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3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B4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203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03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203E7"/>
    <w:rPr>
      <w:vertAlign w:val="superscript"/>
    </w:rPr>
  </w:style>
  <w:style w:type="character" w:customStyle="1" w:styleId="wmi-callto">
    <w:name w:val="wmi-callto"/>
    <w:basedOn w:val="a0"/>
    <w:rsid w:val="000203E7"/>
  </w:style>
  <w:style w:type="paragraph" w:styleId="ac">
    <w:name w:val="header"/>
    <w:basedOn w:val="a"/>
    <w:link w:val="ad"/>
    <w:uiPriority w:val="99"/>
    <w:unhideWhenUsed/>
    <w:rsid w:val="0092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21D7"/>
  </w:style>
  <w:style w:type="paragraph" w:styleId="ae">
    <w:name w:val="footer"/>
    <w:basedOn w:val="a"/>
    <w:link w:val="af"/>
    <w:uiPriority w:val="99"/>
    <w:unhideWhenUsed/>
    <w:rsid w:val="0092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2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5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EDF"/>
    <w:rPr>
      <w:b/>
      <w:bCs/>
    </w:rPr>
  </w:style>
  <w:style w:type="character" w:styleId="a5">
    <w:name w:val="Hyperlink"/>
    <w:basedOn w:val="a0"/>
    <w:uiPriority w:val="99"/>
    <w:unhideWhenUsed/>
    <w:rsid w:val="00D65EDF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65E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B7EFE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F0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B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3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B4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203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03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203E7"/>
    <w:rPr>
      <w:vertAlign w:val="superscript"/>
    </w:rPr>
  </w:style>
  <w:style w:type="character" w:customStyle="1" w:styleId="wmi-callto">
    <w:name w:val="wmi-callto"/>
    <w:basedOn w:val="a0"/>
    <w:rsid w:val="000203E7"/>
  </w:style>
  <w:style w:type="paragraph" w:styleId="ac">
    <w:name w:val="header"/>
    <w:basedOn w:val="a"/>
    <w:link w:val="ad"/>
    <w:uiPriority w:val="99"/>
    <w:unhideWhenUsed/>
    <w:rsid w:val="0092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21D7"/>
  </w:style>
  <w:style w:type="paragraph" w:styleId="ae">
    <w:name w:val="footer"/>
    <w:basedOn w:val="a"/>
    <w:link w:val="af"/>
    <w:uiPriority w:val="99"/>
    <w:unhideWhenUsed/>
    <w:rsid w:val="0092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B66F-1213-4253-AF42-0F20E737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 Ка</dc:creator>
  <cp:lastModifiedBy>отд. административного зак-ва 3</cp:lastModifiedBy>
  <cp:revision>12</cp:revision>
  <cp:lastPrinted>2022-05-30T07:34:00Z</cp:lastPrinted>
  <dcterms:created xsi:type="dcterms:W3CDTF">2022-05-27T14:31:00Z</dcterms:created>
  <dcterms:modified xsi:type="dcterms:W3CDTF">2022-05-30T07:46:00Z</dcterms:modified>
</cp:coreProperties>
</file>