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C41BF6" w:rsidP="00C41BF6">
      <w:pPr>
        <w:rPr>
          <w:rFonts w:ascii="Times New Roman" w:hAnsi="Times New Roman" w:cs="Times New Roman"/>
          <w:b/>
          <w:sz w:val="28"/>
          <w:szCs w:val="28"/>
        </w:rPr>
      </w:pPr>
      <w:r w:rsidRPr="0031129A">
        <w:rPr>
          <w:rFonts w:ascii="Times New Roman" w:hAnsi="Times New Roman" w:cs="Times New Roman"/>
          <w:b/>
          <w:sz w:val="28"/>
          <w:szCs w:val="28"/>
        </w:rPr>
        <w:t xml:space="preserve">МЛАДШИЙ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41BF6" w:rsidRPr="00A3246E" w:rsidTr="00316AD7">
        <w:trPr>
          <w:trHeight w:val="890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41BF6" w:rsidRPr="00A3246E" w:rsidRDefault="008C0BF5" w:rsidP="008E0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8E0F46">
              <w:rPr>
                <w:rFonts w:ascii="Times New Roman" w:hAnsi="Times New Roman" w:cs="Times New Roman"/>
                <w:sz w:val="26"/>
                <w:szCs w:val="26"/>
              </w:rPr>
              <w:t xml:space="preserve">научного </w:t>
            </w:r>
            <w:proofErr w:type="gramStart"/>
            <w:r w:rsidR="008E0F46">
              <w:rPr>
                <w:rFonts w:ascii="Times New Roman" w:hAnsi="Times New Roman" w:cs="Times New Roman"/>
                <w:sz w:val="26"/>
                <w:szCs w:val="26"/>
              </w:rPr>
              <w:t>обеспечения деятельности секретариата  делегации Российской Федерации</w:t>
            </w:r>
            <w:proofErr w:type="gramEnd"/>
            <w:r w:rsidR="008E0F46">
              <w:rPr>
                <w:rFonts w:ascii="Times New Roman" w:hAnsi="Times New Roman" w:cs="Times New Roman"/>
                <w:sz w:val="26"/>
                <w:szCs w:val="26"/>
              </w:rPr>
              <w:t xml:space="preserve"> в Европейской комиссии за демократию через право</w:t>
            </w:r>
            <w:bookmarkStart w:id="0" w:name="_GoBack"/>
            <w:bookmarkEnd w:id="0"/>
            <w:r w:rsidR="00C41BF6" w:rsidRPr="00A3246E">
              <w:rPr>
                <w:rFonts w:ascii="Times New Roman" w:hAnsi="Times New Roman" w:cs="Times New Roman"/>
                <w:sz w:val="26"/>
                <w:szCs w:val="26"/>
              </w:rPr>
              <w:t>, 1.0</w:t>
            </w:r>
          </w:p>
        </w:tc>
      </w:tr>
      <w:tr w:rsidR="00C41BF6" w:rsidRPr="00A3246E" w:rsidTr="00316AD7">
        <w:trPr>
          <w:trHeight w:val="924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C41BF6" w:rsidRPr="00A3246E" w:rsidRDefault="00C41BF6" w:rsidP="00F40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0D04" w:rsidRPr="00F40D04">
              <w:rPr>
                <w:rFonts w:ascii="Times New Roman" w:hAnsi="Times New Roman" w:cs="Times New Roman"/>
                <w:sz w:val="26"/>
                <w:szCs w:val="26"/>
              </w:rPr>
              <w:t xml:space="preserve">3 сентября </w:t>
            </w: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, город Москва, ул. Большая Черемушкинская, д.34</w:t>
            </w:r>
          </w:p>
        </w:tc>
      </w:tr>
      <w:tr w:rsidR="00C41BF6" w:rsidRPr="00A3246E" w:rsidTr="00316AD7">
        <w:trPr>
          <w:trHeight w:val="890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C41BF6" w:rsidRPr="00A3246E" w:rsidRDefault="00F40D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с 13.06.2017 г. по 07.09.2017 г.</w:t>
            </w:r>
          </w:p>
        </w:tc>
      </w:tr>
      <w:tr w:rsidR="00C41BF6" w:rsidRPr="00A3246E" w:rsidTr="00CC08AB">
        <w:trPr>
          <w:trHeight w:val="651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890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8E0F46" w:rsidRPr="008E0F46" w:rsidRDefault="008E0F46" w:rsidP="008E0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F46">
              <w:rPr>
                <w:rFonts w:ascii="Times New Roman" w:hAnsi="Times New Roman" w:cs="Times New Roman"/>
                <w:sz w:val="26"/>
                <w:szCs w:val="26"/>
              </w:rPr>
              <w:t>беспечение участия делегации Российской Федерации в деятельности Венецианской комиссии;</w:t>
            </w:r>
          </w:p>
          <w:p w:rsidR="008E0F46" w:rsidRPr="008E0F46" w:rsidRDefault="008E0F46" w:rsidP="008E0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0F46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аналитических материалов и документов для работы делегации Российской Федерации на пленарных сессиях Венецианской комиссии;</w:t>
            </w:r>
          </w:p>
          <w:p w:rsidR="008E0F46" w:rsidRPr="008E0F46" w:rsidRDefault="008E0F46" w:rsidP="008E0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0F46"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в журналах Института аналитических обзоров, документов и заключений, принятых Венецианской комиссией на пленарных сессиях;</w:t>
            </w:r>
          </w:p>
          <w:p w:rsidR="008E0F46" w:rsidRPr="008E0F46" w:rsidRDefault="008E0F46" w:rsidP="008E0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0F46">
              <w:rPr>
                <w:rFonts w:ascii="Times New Roman" w:hAnsi="Times New Roman" w:cs="Times New Roman"/>
                <w:sz w:val="26"/>
                <w:szCs w:val="26"/>
              </w:rPr>
              <w:t>содействие в развитии сотрудничества Венецианской комиссии и Института;</w:t>
            </w:r>
          </w:p>
          <w:p w:rsidR="008E0F46" w:rsidRPr="008E0F46" w:rsidRDefault="008E0F46" w:rsidP="008E0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0F46"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научных трудов, в том числе монографических исследований;</w:t>
            </w:r>
          </w:p>
          <w:p w:rsidR="00CC08AB" w:rsidRPr="008E0F46" w:rsidRDefault="008E0F46" w:rsidP="008E0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0F46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научных конференциях, круглых столах, семинарах и иных мероприятиях, проводимых как в рамках Института, так и в иных организациях.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1C151D" w:rsidRDefault="001C151D" w:rsidP="001C1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1C151D" w:rsidRDefault="001C151D" w:rsidP="001C1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1C151D" w:rsidRDefault="001C151D" w:rsidP="001C1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Изучает научную информацию, отечественный и зарубежный опыт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исследуемой тематике.</w:t>
            </w:r>
          </w:p>
          <w:p w:rsidR="001C151D" w:rsidRDefault="001C151D" w:rsidP="001C1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CC08AB" w:rsidRPr="00A3246E" w:rsidRDefault="001C151D" w:rsidP="001C1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CC08AB" w:rsidRPr="00A3246E" w:rsidRDefault="00F40D04" w:rsidP="00316AD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08AB"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08AB" w:rsidRDefault="00CC08AB" w:rsidP="00F40D0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 w:rsidR="00F40D0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 w:rsidR="00F40D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0D04" w:rsidRPr="00A3246E" w:rsidRDefault="00F40D04" w:rsidP="00F40D0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CC08AB">
        <w:trPr>
          <w:trHeight w:val="647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CC08AB" w:rsidRPr="00A3246E" w:rsidRDefault="00CC08AB" w:rsidP="00CC0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Режим работы:</w:t>
            </w:r>
          </w:p>
        </w:tc>
        <w:tc>
          <w:tcPr>
            <w:tcW w:w="5174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CC08AB" w:rsidRPr="00A3246E" w:rsidTr="00316AD7">
        <w:trPr>
          <w:trHeight w:val="541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8E0F46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CC08AB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CC08AB" w:rsidRPr="00A3246E" w:rsidTr="00316AD7">
        <w:trPr>
          <w:trHeight w:val="563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C151D"/>
    <w:rsid w:val="004B355B"/>
    <w:rsid w:val="008C0BF5"/>
    <w:rsid w:val="008E0F46"/>
    <w:rsid w:val="00C41BF6"/>
    <w:rsid w:val="00CC08AB"/>
    <w:rsid w:val="00E16309"/>
    <w:rsid w:val="00F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1</cp:lastModifiedBy>
  <cp:revision>2</cp:revision>
  <dcterms:created xsi:type="dcterms:W3CDTF">2017-06-13T14:27:00Z</dcterms:created>
  <dcterms:modified xsi:type="dcterms:W3CDTF">2017-06-13T14:27:00Z</dcterms:modified>
</cp:coreProperties>
</file>